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72E" w:rsidRDefault="009537D6" w:rsidP="0006572E">
      <w:pPr>
        <w:jc w:val="center"/>
        <w:rPr>
          <w:rFonts w:ascii="Arial" w:hAnsi="Arial" w:cs="Arial"/>
          <w:b/>
          <w:sz w:val="28"/>
          <w:szCs w:val="28"/>
          <w:lang w:val="sr-Latn-CS"/>
        </w:rPr>
      </w:pPr>
      <w:bookmarkStart w:id="0" w:name="_GoBack"/>
      <w:r>
        <w:rPr>
          <w:rFonts w:ascii="Arial" w:hAnsi="Arial" w:cs="Arial"/>
          <w:b/>
          <w:sz w:val="28"/>
          <w:szCs w:val="28"/>
          <w:lang w:val="sr-Cyrl-RS"/>
        </w:rPr>
        <w:t xml:space="preserve">ОБРАЗАЦ СТРУКТУРЕ ПОНУЂЕНЕ ЦЕНЕ и </w:t>
      </w:r>
      <w:r w:rsidR="0006572E">
        <w:rPr>
          <w:rFonts w:ascii="Arial" w:hAnsi="Arial" w:cs="Arial"/>
          <w:b/>
          <w:sz w:val="28"/>
          <w:szCs w:val="28"/>
          <w:lang w:val="sr-Latn-CS"/>
        </w:rPr>
        <w:t>ПРЕДМЕР И ПРЕДРАЧУН РАДОВА</w:t>
      </w:r>
    </w:p>
    <w:bookmarkEnd w:id="0"/>
    <w:p w:rsidR="0006572E" w:rsidRDefault="0006572E" w:rsidP="0006572E">
      <w:pPr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>„Култура без препрека“</w:t>
      </w:r>
    </w:p>
    <w:p w:rsidR="0006572E" w:rsidRPr="00587E56" w:rsidRDefault="009C335D" w:rsidP="0006572E">
      <w:pPr>
        <w:jc w:val="center"/>
        <w:rPr>
          <w:rFonts w:ascii="Arial" w:hAnsi="Arial" w:cs="Arial"/>
          <w:b/>
          <w:lang w:val="sr-Cyrl-RS"/>
        </w:rPr>
      </w:pPr>
      <w:r w:rsidRPr="009C335D">
        <w:rPr>
          <w:rFonts w:ascii="Arial" w:hAnsi="Arial" w:cs="Arial"/>
          <w:b/>
          <w:lang w:val="sr-Latn-CS"/>
        </w:rPr>
        <w:t>Култура без препрека" - Адаптација просторија сутерена и приземља са набавком опреме  за особе са посебним потребама за опремање објекта Дома културе у Кладову ( по партијама радови и добра)</w:t>
      </w:r>
      <w:r>
        <w:rPr>
          <w:rFonts w:ascii="Arial" w:hAnsi="Arial" w:cs="Arial"/>
          <w:b/>
          <w:lang w:val="sr-Cyrl-RS"/>
        </w:rPr>
        <w:t xml:space="preserve">, </w:t>
      </w:r>
      <w:r w:rsidR="0006572E">
        <w:rPr>
          <w:rFonts w:ascii="Arial" w:hAnsi="Arial" w:cs="Arial"/>
          <w:b/>
          <w:lang w:val="sr-Cyrl-RS"/>
        </w:rPr>
        <w:t>јн бр 14/2025</w:t>
      </w:r>
    </w:p>
    <w:p w:rsidR="0006572E" w:rsidRDefault="0006572E" w:rsidP="0006572E">
      <w:pPr>
        <w:jc w:val="center"/>
        <w:rPr>
          <w:rFonts w:ascii="Arial" w:hAnsi="Arial" w:cs="Arial"/>
          <w:b/>
          <w:lang w:val="sr-Cyrl-CS"/>
        </w:rPr>
      </w:pPr>
    </w:p>
    <w:p w:rsidR="0006572E" w:rsidRDefault="0006572E" w:rsidP="0006572E">
      <w:pPr>
        <w:rPr>
          <w:rFonts w:ascii="Arial" w:hAnsi="Arial" w:cs="Arial"/>
          <w:b/>
          <w:sz w:val="28"/>
          <w:szCs w:val="28"/>
          <w:lang w:val="sr-Cyrl-CS"/>
        </w:rPr>
      </w:pPr>
    </w:p>
    <w:p w:rsidR="0006572E" w:rsidRPr="00F507A7" w:rsidRDefault="0006572E" w:rsidP="0006572E">
      <w:pPr>
        <w:rPr>
          <w:rFonts w:ascii="Arial" w:hAnsi="Arial" w:cs="Arial"/>
          <w:sz w:val="22"/>
          <w:szCs w:val="22"/>
          <w:lang w:val="sr-Cyrl-CS"/>
        </w:rPr>
      </w:pPr>
      <w:r w:rsidRPr="00F507A7">
        <w:rPr>
          <w:rFonts w:ascii="Arial" w:hAnsi="Arial" w:cs="Arial"/>
          <w:sz w:val="22"/>
          <w:szCs w:val="22"/>
          <w:lang w:val="sr-Cyrl-CS"/>
        </w:rPr>
        <w:t xml:space="preserve">ПАРТИЈА 1: </w:t>
      </w:r>
      <w:r w:rsidRPr="00F507A7">
        <w:rPr>
          <w:rFonts w:ascii="Arial" w:hAnsi="Arial" w:cs="Arial"/>
          <w:b/>
          <w:sz w:val="22"/>
          <w:szCs w:val="22"/>
          <w:lang w:val="sr-Latn-CS"/>
        </w:rPr>
        <w:t xml:space="preserve">Адаптација </w:t>
      </w:r>
      <w:r w:rsidRPr="00F507A7">
        <w:rPr>
          <w:rFonts w:ascii="Arial" w:hAnsi="Arial" w:cs="Arial"/>
          <w:b/>
          <w:sz w:val="22"/>
          <w:szCs w:val="22"/>
          <w:lang w:val="sr-Cyrl-CS"/>
        </w:rPr>
        <w:t>просторија сутерена и приземља објекта Дома културе</w:t>
      </w:r>
    </w:p>
    <w:tbl>
      <w:tblPr>
        <w:tblW w:w="9642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670"/>
        <w:gridCol w:w="2852"/>
        <w:gridCol w:w="720"/>
        <w:gridCol w:w="990"/>
        <w:gridCol w:w="1080"/>
        <w:gridCol w:w="1080"/>
        <w:gridCol w:w="1080"/>
        <w:gridCol w:w="1170"/>
      </w:tblGrid>
      <w:tr w:rsidR="0006572E" w:rsidRPr="00B8692D" w:rsidTr="00D056C6">
        <w:tc>
          <w:tcPr>
            <w:tcW w:w="67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06572E" w:rsidRPr="00B8692D" w:rsidRDefault="0006572E" w:rsidP="00D056C6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B8692D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р.бр</w:t>
            </w:r>
          </w:p>
        </w:tc>
        <w:tc>
          <w:tcPr>
            <w:tcW w:w="285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06572E" w:rsidRPr="004C5EFB" w:rsidRDefault="0006572E" w:rsidP="00D056C6">
            <w:pPr>
              <w:pStyle w:val="NoSpacing"/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C5EF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ПРЕДМЕТ ЈН</w:t>
            </w:r>
          </w:p>
        </w:tc>
        <w:tc>
          <w:tcPr>
            <w:tcW w:w="7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06572E" w:rsidRPr="001D162E" w:rsidRDefault="0006572E" w:rsidP="00D056C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Јед.</w:t>
            </w:r>
          </w:p>
          <w:p w:rsidR="0006572E" w:rsidRPr="00B8692D" w:rsidRDefault="0006572E" w:rsidP="00D056C6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1D162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мере</w:t>
            </w:r>
          </w:p>
        </w:tc>
        <w:tc>
          <w:tcPr>
            <w:tcW w:w="99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06572E" w:rsidRPr="004C5EFB" w:rsidRDefault="0006572E" w:rsidP="00D056C6">
            <w:pPr>
              <w:pStyle w:val="NoSpacing"/>
              <w:jc w:val="center"/>
              <w:rPr>
                <w:rFonts w:ascii="Arial" w:hAnsi="Arial" w:cs="Arial"/>
                <w:b/>
                <w:sz w:val="16"/>
                <w:szCs w:val="16"/>
                <w:lang w:val="sr-Latn-CS"/>
              </w:rPr>
            </w:pPr>
            <w:r w:rsidRPr="004C5EF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Количина</w:t>
            </w:r>
          </w:p>
        </w:tc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</w:tcPr>
          <w:p w:rsidR="0006572E" w:rsidRPr="001D162E" w:rsidRDefault="0006572E" w:rsidP="00D056C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Јед.</w:t>
            </w:r>
          </w:p>
          <w:p w:rsidR="0006572E" w:rsidRPr="00B8692D" w:rsidRDefault="0006572E" w:rsidP="00D056C6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цена без ПДВ-а</w:t>
            </w:r>
          </w:p>
        </w:tc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</w:tcPr>
          <w:p w:rsidR="0006572E" w:rsidRPr="001D162E" w:rsidRDefault="0006572E" w:rsidP="00D056C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Јед.</w:t>
            </w:r>
          </w:p>
          <w:p w:rsidR="0006572E" w:rsidRDefault="0006572E" w:rsidP="00D056C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цена са</w:t>
            </w:r>
          </w:p>
          <w:p w:rsidR="0006572E" w:rsidRPr="00B8692D" w:rsidRDefault="0006572E" w:rsidP="00D056C6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ПДВ-ом</w:t>
            </w:r>
          </w:p>
        </w:tc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  <w:vAlign w:val="center"/>
          </w:tcPr>
          <w:p w:rsidR="0006572E" w:rsidRPr="001D162E" w:rsidRDefault="0006572E" w:rsidP="00D056C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Укупна</w:t>
            </w:r>
          </w:p>
          <w:p w:rsidR="0006572E" w:rsidRPr="00B8692D" w:rsidRDefault="0006572E" w:rsidP="00D056C6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цена без ПДВ-а</w:t>
            </w:r>
          </w:p>
        </w:tc>
        <w:tc>
          <w:tcPr>
            <w:tcW w:w="117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  <w:vAlign w:val="center"/>
          </w:tcPr>
          <w:p w:rsidR="0006572E" w:rsidRPr="001D162E" w:rsidRDefault="0006572E" w:rsidP="00D056C6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Укупна</w:t>
            </w:r>
          </w:p>
          <w:p w:rsidR="0006572E" w:rsidRDefault="0006572E" w:rsidP="00D056C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цена са</w:t>
            </w:r>
          </w:p>
          <w:p w:rsidR="0006572E" w:rsidRPr="00B8692D" w:rsidRDefault="0006572E" w:rsidP="00D056C6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1D162E"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ПДВ-ом</w:t>
            </w: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A5838" w:rsidRDefault="0006572E" w:rsidP="00D056C6">
            <w:pPr>
              <w:pStyle w:val="NoSpacing"/>
              <w:rPr>
                <w:rFonts w:ascii="Arial" w:hAnsi="Arial" w:cs="Arial"/>
                <w:b/>
                <w:i/>
                <w:w w:val="9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5(2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x3)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744AF">
              <w:rPr>
                <w:rFonts w:ascii="Arial" w:hAnsi="Arial" w:cs="Arial"/>
                <w:sz w:val="22"/>
                <w:szCs w:val="22"/>
                <w:lang w:val="sr-Cyrl-CS"/>
              </w:rPr>
              <w:t>6(2x4)</w:t>
            </w: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A5838" w:rsidRDefault="0006572E" w:rsidP="00D056C6">
            <w:pPr>
              <w:pStyle w:val="NoSpacing"/>
              <w:rPr>
                <w:rFonts w:ascii="Arial" w:hAnsi="Arial" w:cs="Arial"/>
                <w:b/>
                <w:i/>
                <w:w w:val="90"/>
                <w:sz w:val="22"/>
                <w:szCs w:val="22"/>
              </w:rPr>
            </w:pPr>
            <w:r w:rsidRPr="007A5838">
              <w:rPr>
                <w:rFonts w:ascii="Arial" w:hAnsi="Arial" w:cs="Arial"/>
                <w:b/>
                <w:i/>
                <w:w w:val="90"/>
                <w:sz w:val="22"/>
                <w:szCs w:val="22"/>
              </w:rPr>
              <w:t>ПРИПРЕМНИ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1.1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CB3E7A" w:rsidRDefault="0006572E" w:rsidP="00D056C6">
            <w:pPr>
              <w:pStyle w:val="NoSpacing"/>
              <w:rPr>
                <w:rFonts w:ascii="Arial" w:hAnsi="Arial" w:cs="Arial"/>
                <w:w w:val="90"/>
                <w:sz w:val="22"/>
                <w:szCs w:val="22"/>
                <w:lang w:val="sr-Cyrl-RS"/>
              </w:rPr>
            </w:pPr>
            <w:r w:rsidRPr="00CB3E7A">
              <w:rPr>
                <w:rFonts w:ascii="Arial" w:hAnsi="Arial" w:cs="Arial"/>
                <w:w w:val="90"/>
                <w:sz w:val="22"/>
                <w:szCs w:val="22"/>
                <w:lang w:val="sr-Cyrl-RS"/>
              </w:rPr>
              <w:t>У договору са Инвеститором</w:t>
            </w:r>
            <w:r>
              <w:rPr>
                <w:rFonts w:ascii="Arial" w:hAnsi="Arial" w:cs="Arial"/>
                <w:w w:val="90"/>
                <w:sz w:val="22"/>
                <w:szCs w:val="22"/>
                <w:lang w:val="sr-Cyrl-RS"/>
              </w:rPr>
              <w:t xml:space="preserve"> привремено изношење намештаја и опреме из просторија у којима се планирају радови у просторије које одреди инвеститор са облагањем заштитном фолијом. У цену урачунати и поновно враћање истог.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CB3E7A" w:rsidRDefault="0006572E" w:rsidP="00D056C6">
            <w:pPr>
              <w:pStyle w:val="NoSpacing"/>
              <w:rPr>
                <w:rFonts w:ascii="Arial" w:hAnsi="Arial" w:cs="Arial"/>
                <w:w w:val="90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w w:val="90"/>
                <w:sz w:val="22"/>
                <w:szCs w:val="22"/>
                <w:lang w:val="sr-Cyrl-RS"/>
              </w:rPr>
              <w:t>Обрачун по m</w:t>
            </w:r>
            <w:r>
              <w:rPr>
                <w:rFonts w:ascii="Arial" w:hAnsi="Arial" w:cs="Arial"/>
                <w:w w:val="90"/>
                <w:sz w:val="22"/>
                <w:szCs w:val="22"/>
                <w:lang w:val="sr-Latn-RS"/>
              </w:rPr>
              <w:t>² просторије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90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w w:val="90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036EBC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515,0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036EBC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036EBC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2</w:t>
            </w:r>
            <w:r w:rsidRPr="00B8692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FA355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>Па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  <w:lang w:val="sr-Cyrl-CS"/>
              </w:rPr>
              <w:t>ж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>љива</w:t>
            </w:r>
            <w:r w:rsidRPr="00B8692D">
              <w:rPr>
                <w:rFonts w:ascii="Arial" w:hAnsi="Arial" w:cs="Arial"/>
                <w:spacing w:val="-28"/>
                <w:w w:val="90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>демонта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  <w:lang w:val="sr-Cyrl-CS"/>
              </w:rPr>
              <w:t>ж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>а</w:t>
            </w:r>
            <w:r w:rsidRPr="00B8692D">
              <w:rPr>
                <w:rFonts w:ascii="Arial" w:hAnsi="Arial" w:cs="Arial"/>
                <w:spacing w:val="-27"/>
                <w:w w:val="90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  <w:lang w:val="sr-Cyrl-CS"/>
              </w:rPr>
              <w:t>унутрашње</w:t>
            </w:r>
            <w:r w:rsidRPr="00B8692D">
              <w:rPr>
                <w:rFonts w:ascii="Arial" w:hAnsi="Arial" w:cs="Arial"/>
                <w:spacing w:val="-27"/>
                <w:w w:val="90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>столарије,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површине до 2,00</w:t>
            </w:r>
            <w:r w:rsidRPr="00B8692D">
              <w:rPr>
                <w:rFonts w:ascii="Arial" w:hAnsi="Arial" w:cs="Arial"/>
                <w:spacing w:val="-4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m²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 xml:space="preserve"> Демонтиран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  <w:lang w:val="sr-Cyrl-CS"/>
              </w:rPr>
              <w:t>у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 xml:space="preserve"> столарију</w:t>
            </w:r>
            <w:r w:rsidRPr="00B8692D">
              <w:rPr>
                <w:rFonts w:ascii="Arial" w:hAnsi="Arial" w:cs="Arial"/>
                <w:spacing w:val="-28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склопити,</w:t>
            </w:r>
            <w:r w:rsidRPr="00B8692D">
              <w:rPr>
                <w:rFonts w:ascii="Arial" w:hAnsi="Arial" w:cs="Arial"/>
                <w:spacing w:val="-27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утоварити</w:t>
            </w:r>
            <w:r w:rsidRPr="00B8692D">
              <w:rPr>
                <w:rFonts w:ascii="Arial" w:hAnsi="Arial" w:cs="Arial"/>
                <w:spacing w:val="-26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на</w:t>
            </w:r>
            <w:r w:rsidRPr="00B8692D">
              <w:rPr>
                <w:rFonts w:ascii="Arial" w:hAnsi="Arial" w:cs="Arial"/>
                <w:spacing w:val="-27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 xml:space="preserve">камион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 w:rsidRPr="00B8692D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одвести</w:t>
            </w:r>
            <w:r w:rsidRPr="00B8692D"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</w:t>
            </w:r>
            <w:r w:rsidRPr="00B8692D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депонију</w:t>
            </w:r>
            <w:r w:rsidRPr="00B8692D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коју</w:t>
            </w:r>
            <w:r w:rsidRPr="00B8692D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одред</w:t>
            </w:r>
            <w:r>
              <w:rPr>
                <w:rFonts w:ascii="Arial" w:hAnsi="Arial" w:cs="Arial"/>
                <w:sz w:val="22"/>
                <w:szCs w:val="22"/>
              </w:rPr>
              <w:t>и инвеститор удаљену до 3 km</w:t>
            </w:r>
            <w:r w:rsidRPr="00B8692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FA355D">
              <w:rPr>
                <w:rFonts w:ascii="Arial" w:hAnsi="Arial" w:cs="Arial"/>
                <w:sz w:val="22"/>
                <w:szCs w:val="22"/>
              </w:rPr>
              <w:t>Радове извести пажљиво да не дође до</w:t>
            </w: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A355D">
              <w:rPr>
                <w:rFonts w:ascii="Arial" w:hAnsi="Arial" w:cs="Arial"/>
                <w:sz w:val="22"/>
                <w:szCs w:val="22"/>
              </w:rPr>
              <w:t>оштећења шпалетни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6572E" w:rsidRPr="00A0357A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A0357A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w w:val="90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Обрачун</w:t>
            </w:r>
            <w:r w:rsidRPr="00B8692D"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</w:t>
            </w:r>
            <w:r w:rsidRPr="00B8692D"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комаду</w:t>
            </w:r>
            <w:r w:rsidRPr="00B8692D"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врата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kom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15,0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036EBC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036EBC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3</w:t>
            </w:r>
            <w:r w:rsidRPr="00B8692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FA355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>Па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  <w:lang w:val="sr-Cyrl-CS"/>
              </w:rPr>
              <w:t>ж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>љива</w:t>
            </w:r>
            <w:r w:rsidRPr="00B8692D">
              <w:rPr>
                <w:rFonts w:ascii="Arial" w:hAnsi="Arial" w:cs="Arial"/>
                <w:spacing w:val="-28"/>
                <w:w w:val="90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>демонта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  <w:lang w:val="sr-Cyrl-CS"/>
              </w:rPr>
              <w:t>ж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>а</w:t>
            </w:r>
            <w:r w:rsidRPr="00B8692D">
              <w:rPr>
                <w:rFonts w:ascii="Arial" w:hAnsi="Arial" w:cs="Arial"/>
                <w:spacing w:val="-27"/>
                <w:w w:val="90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  <w:lang w:val="sr-Cyrl-CS"/>
              </w:rPr>
              <w:t>унутрашње</w:t>
            </w:r>
            <w:r w:rsidRPr="00B8692D">
              <w:rPr>
                <w:rFonts w:ascii="Arial" w:hAnsi="Arial" w:cs="Arial"/>
                <w:spacing w:val="-27"/>
                <w:w w:val="90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>столарије,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површине</w:t>
            </w:r>
            <w:r>
              <w:rPr>
                <w:rFonts w:ascii="Arial" w:hAnsi="Arial" w:cs="Arial"/>
                <w:w w:val="95"/>
                <w:sz w:val="22"/>
                <w:szCs w:val="22"/>
                <w:lang w:val="sr-Cyrl-RS"/>
              </w:rPr>
              <w:t xml:space="preserve"> од 2,00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w w:val="95"/>
                <w:sz w:val="22"/>
                <w:szCs w:val="22"/>
                <w:lang w:val="sr-Cyrl-RS"/>
              </w:rPr>
              <w:t>5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,00</w:t>
            </w:r>
            <w:r w:rsidRPr="00B8692D">
              <w:rPr>
                <w:rFonts w:ascii="Arial" w:hAnsi="Arial" w:cs="Arial"/>
                <w:spacing w:val="-44"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5"/>
                <w:sz w:val="22"/>
                <w:szCs w:val="22"/>
              </w:rPr>
              <w:t>m²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 xml:space="preserve"> Демонтиран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  <w:lang w:val="sr-Cyrl-CS"/>
              </w:rPr>
              <w:t>у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 xml:space="preserve"> столарију</w:t>
            </w:r>
            <w:r w:rsidRPr="00B8692D">
              <w:rPr>
                <w:rFonts w:ascii="Arial" w:hAnsi="Arial" w:cs="Arial"/>
                <w:spacing w:val="-28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склопити,</w:t>
            </w:r>
            <w:r w:rsidRPr="00B8692D">
              <w:rPr>
                <w:rFonts w:ascii="Arial" w:hAnsi="Arial" w:cs="Arial"/>
                <w:spacing w:val="-27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утоварити</w:t>
            </w:r>
            <w:r w:rsidRPr="00B8692D">
              <w:rPr>
                <w:rFonts w:ascii="Arial" w:hAnsi="Arial" w:cs="Arial"/>
                <w:spacing w:val="-26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на</w:t>
            </w:r>
            <w:r w:rsidRPr="00B8692D">
              <w:rPr>
                <w:rFonts w:ascii="Arial" w:hAnsi="Arial" w:cs="Arial"/>
                <w:spacing w:val="-27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 xml:space="preserve">камион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 w:rsidRPr="00B8692D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одвести</w:t>
            </w:r>
            <w:r w:rsidRPr="00B8692D">
              <w:rPr>
                <w:rFonts w:ascii="Arial" w:hAnsi="Arial" w:cs="Arial"/>
                <w:spacing w:val="-10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</w:t>
            </w:r>
            <w:r w:rsidRPr="00B8692D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депонију</w:t>
            </w:r>
            <w:r w:rsidRPr="00B8692D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коју</w:t>
            </w:r>
            <w:r w:rsidRPr="00B8692D">
              <w:rPr>
                <w:rFonts w:ascii="Arial" w:hAnsi="Arial" w:cs="Arial"/>
                <w:spacing w:val="-11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од</w:t>
            </w:r>
            <w:r>
              <w:rPr>
                <w:rFonts w:ascii="Arial" w:hAnsi="Arial" w:cs="Arial"/>
                <w:sz w:val="22"/>
                <w:szCs w:val="22"/>
              </w:rPr>
              <w:t>реди инвеститор удаљену до 3 km</w:t>
            </w:r>
            <w:r w:rsidRPr="00B8692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FA355D">
              <w:rPr>
                <w:rFonts w:ascii="Arial" w:hAnsi="Arial" w:cs="Arial"/>
                <w:sz w:val="22"/>
                <w:szCs w:val="22"/>
              </w:rPr>
              <w:t>Радове извести пажљиво да не дође до</w:t>
            </w: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A355D">
              <w:rPr>
                <w:rFonts w:ascii="Arial" w:hAnsi="Arial" w:cs="Arial"/>
                <w:sz w:val="22"/>
                <w:szCs w:val="22"/>
              </w:rPr>
              <w:t>оштећења шпалетни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6572E" w:rsidRPr="00A0357A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w w:val="90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Обрачун</w:t>
            </w:r>
            <w:r w:rsidRPr="00B8692D"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</w:t>
            </w:r>
            <w:r w:rsidRPr="00B8692D"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комаду</w:t>
            </w:r>
            <w:r w:rsidRPr="00B8692D">
              <w:rPr>
                <w:rFonts w:ascii="Arial" w:hAnsi="Arial" w:cs="Arial"/>
                <w:spacing w:val="-3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врата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kom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036EBC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036EBC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1E430C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1.4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E466C8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FA355D">
              <w:rPr>
                <w:rFonts w:ascii="Arial" w:hAnsi="Arial" w:cs="Arial"/>
                <w:sz w:val="22"/>
                <w:szCs w:val="22"/>
                <w:lang w:val="sr-Cyrl-RS"/>
              </w:rPr>
              <w:t>Демонтаж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а радијатора због обраде зидова,</w:t>
            </w:r>
            <w:r w:rsidRPr="00FA355D"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прање 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фарбања радијатора по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 xml:space="preserve">потреби и </w:t>
            </w:r>
            <w:r w:rsidRPr="00FA355D">
              <w:rPr>
                <w:rFonts w:ascii="Arial" w:hAnsi="Arial" w:cs="Arial"/>
                <w:sz w:val="22"/>
                <w:szCs w:val="22"/>
                <w:lang w:val="sr-Cyrl-RS"/>
              </w:rPr>
              <w:t>поновно враћање истих.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FA355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kom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15,0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1.5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FA355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Обијање зидних керамичких плочица заједно са малтером.Обити плочице са малтером и кламфама очистити спојнице до дубине 2цм, а површину опеке очистити челичним четкама. Шут прикупити, изнети, утоварити на камион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одвести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градску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депонију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коју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одреди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инвеститор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удаљену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 km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Обрачун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m²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B8692D">
              <w:rPr>
                <w:rFonts w:ascii="Arial" w:hAnsi="Arial" w:cs="Arial"/>
                <w:sz w:val="22"/>
                <w:szCs w:val="22"/>
              </w:rPr>
              <w:t>обијене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површине,отвори се одбијају.</w:t>
            </w: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w w:val="9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тоалети испод бине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90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w w:val="90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5,00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 xml:space="preserve">ходник испод бине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90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w w:val="90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7,00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гардероба испод бине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90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w w:val="90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остава испод бине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w w:val="90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w w:val="90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8,00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1.6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Обијање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подних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керамичких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плочица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постављених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цементном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малтеру.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Обити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плочице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скинути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подлогу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бетонске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конструкције.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Шут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прикупити,изнети,утоварити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камион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одвести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градску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депонију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коју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одреди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инвеститор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удаљену</w:t>
            </w:r>
            <w:r>
              <w:rPr>
                <w:rFonts w:ascii="Arial" w:hAnsi="Arial" w:cs="Arial"/>
                <w:sz w:val="22"/>
                <w:szCs w:val="22"/>
              </w:rPr>
              <w:t xml:space="preserve"> до 3 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km</w:t>
            </w:r>
            <w:r>
              <w:rPr>
                <w:rFonts w:ascii="Arial" w:hAnsi="Arial" w:cs="Arial"/>
                <w:sz w:val="22"/>
                <w:szCs w:val="22"/>
              </w:rPr>
              <w:t xml:space="preserve"> Обрачун по m²</w:t>
            </w:r>
            <w:r w:rsidRPr="00B8692D">
              <w:rPr>
                <w:rFonts w:ascii="Arial" w:hAnsi="Arial" w:cs="Arial"/>
                <w:sz w:val="22"/>
                <w:szCs w:val="22"/>
              </w:rPr>
              <w:t xml:space="preserve"> пода </w:t>
            </w:r>
          </w:p>
          <w:p w:rsidR="0006572E" w:rsidRPr="00A0357A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ходник у сутерену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A0357A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Latn-RS"/>
              </w:rPr>
              <w:t>m²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A0357A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Latn-RS"/>
              </w:rPr>
              <w:t>17,30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8D5E61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8D5E61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тоалет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у сутерену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Latn-RS"/>
              </w:rPr>
              <w:t>m²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Latn-RS"/>
              </w:rPr>
              <w:t>16,5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8D5E61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8D5E61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6C0BD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машинска просторија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RS"/>
              </w:rPr>
              <w:t>m²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34,00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8D5E61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гардероба и остава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RS"/>
              </w:rPr>
              <w:t>m²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17,00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8D5E61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просторије приземља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RS"/>
              </w:rPr>
              <w:t>m²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415,00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8D5E61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степениште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Latn-RS"/>
              </w:rPr>
              <w:t>m²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22,60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8D5E61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8D5E61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b/>
                <w:i/>
                <w:w w:val="95"/>
                <w:sz w:val="22"/>
                <w:szCs w:val="22"/>
              </w:rPr>
            </w:pPr>
          </w:p>
          <w:p w:rsidR="0006572E" w:rsidRPr="00C44B9E" w:rsidRDefault="0006572E" w:rsidP="00D056C6">
            <w:pPr>
              <w:pStyle w:val="NoSpacing"/>
              <w:rPr>
                <w:rFonts w:ascii="Arial" w:hAnsi="Arial" w:cs="Arial"/>
                <w:b/>
                <w:i/>
                <w:w w:val="95"/>
                <w:sz w:val="22"/>
                <w:szCs w:val="22"/>
              </w:rPr>
            </w:pPr>
            <w:r w:rsidRPr="00C44B9E">
              <w:rPr>
                <w:rFonts w:ascii="Arial" w:hAnsi="Arial" w:cs="Arial"/>
                <w:b/>
                <w:i/>
                <w:w w:val="95"/>
                <w:sz w:val="22"/>
                <w:szCs w:val="22"/>
              </w:rPr>
              <w:t>УКУПНО ПРИПРЕМНИ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8D5E61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C44B9E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C44B9E">
              <w:rPr>
                <w:rFonts w:ascii="Arial" w:hAnsi="Arial" w:cs="Arial"/>
                <w:b/>
                <w:sz w:val="22"/>
                <w:szCs w:val="22"/>
                <w:lang w:val="ru-RU"/>
              </w:rPr>
              <w:t>2.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C44B9E" w:rsidRDefault="0006572E" w:rsidP="00D056C6">
            <w:pPr>
              <w:pStyle w:val="NoSpacing"/>
              <w:rPr>
                <w:rFonts w:ascii="Arial" w:hAnsi="Arial" w:cs="Arial"/>
                <w:b/>
                <w:i/>
                <w:w w:val="95"/>
                <w:sz w:val="22"/>
                <w:szCs w:val="22"/>
              </w:rPr>
            </w:pPr>
            <w:r w:rsidRPr="00C44B9E">
              <w:rPr>
                <w:rFonts w:ascii="Arial" w:hAnsi="Arial" w:cs="Arial"/>
                <w:b/>
                <w:i/>
                <w:w w:val="95"/>
                <w:sz w:val="22"/>
                <w:szCs w:val="22"/>
              </w:rPr>
              <w:t>ЗИДАРСКИ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Latn-CS"/>
              </w:rPr>
              <w:t>2.1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Малтерисање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зидова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којих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скинуте</w:t>
            </w:r>
            <w:r>
              <w:rPr>
                <w:rFonts w:ascii="Arial" w:hAnsi="Arial" w:cs="Arial"/>
                <w:sz w:val="22"/>
                <w:szCs w:val="22"/>
              </w:rPr>
              <w:t xml:space="preserve"> керамичке плочице </w:t>
            </w:r>
            <w:r w:rsidRPr="00B8692D">
              <w:rPr>
                <w:rFonts w:ascii="Arial" w:hAnsi="Arial" w:cs="Arial"/>
                <w:sz w:val="22"/>
                <w:szCs w:val="22"/>
              </w:rPr>
              <w:t>цементним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малтером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два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слоја.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малтерисања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зидне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lastRenderedPageBreak/>
              <w:t>површине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наквасити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водом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 из</w:t>
            </w:r>
            <w:r w:rsidRPr="00B8692D">
              <w:rPr>
                <w:rFonts w:ascii="Arial" w:hAnsi="Arial" w:cs="Arial"/>
                <w:sz w:val="22"/>
                <w:szCs w:val="22"/>
              </w:rPr>
              <w:t>прскати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цементним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млеком,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нанети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слој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малтера,справљен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просејаним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шљунком,"јединицом".На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просушени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први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слој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нанети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други,справљен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ситним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песком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фино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га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испердашити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уз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квашење.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Површине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морају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бити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равне,без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прелома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таласа,састави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постојећим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површинама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несмеју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битиви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дљиви.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цену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улази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помоћна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скела.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Обрачун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</w:t>
            </w:r>
            <w:r>
              <w:rPr>
                <w:rFonts w:ascii="Arial" w:hAnsi="Arial" w:cs="Arial"/>
                <w:sz w:val="22"/>
                <w:szCs w:val="22"/>
              </w:rPr>
              <w:t xml:space="preserve"> m²</w:t>
            </w:r>
            <w:r w:rsidRPr="00B8692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малтерисане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површине.</w:t>
            </w: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w w:val="95"/>
                <w:position w:val="1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Pr="00C44B9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1E430C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Обрачун по m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A32B9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  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A32B9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Latn-RS"/>
              </w:rPr>
              <w:t>191,0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8D5E61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8D5E61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2.2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8D5E61" w:rsidRDefault="0006572E" w:rsidP="00D056C6">
            <w:pPr>
              <w:pStyle w:val="default0"/>
              <w:rPr>
                <w:rFonts w:ascii="Arial" w:hAnsi="Arial" w:cs="Arial"/>
              </w:rPr>
            </w:pP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Санирање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зидова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оштећених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влагом.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Надзорни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орган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извођач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одредиће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писменим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путем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површине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са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којих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се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обија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малтер.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Лабаве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делове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старих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малтера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бетона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морају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се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у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потпуности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обити.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Кламфама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очистити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спојнице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до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дубине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2cm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.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Површине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опека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очистити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челичним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четкама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опрати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зидове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водом.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Површине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нападнуте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са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буђом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потребно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је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претходно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третирати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те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потом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очеткати.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Ако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су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видљиве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арматурне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шипке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морају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бити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очишћене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од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продуката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рђе,уља,масти,прашине,остатака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малтера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бетона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других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расутих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делова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који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могу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утицати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на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адхезију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или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изазвати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корозију.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Челичне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површине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очистити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пескирањем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или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>прањем</w:t>
            </w:r>
            <w:r w:rsidRPr="008D5E61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8D5E61">
              <w:rPr>
                <w:rFonts w:ascii="Arial" w:hAnsi="Arial" w:cs="Arial"/>
                <w:sz w:val="22"/>
                <w:szCs w:val="22"/>
                <w:lang w:val="sr-Latn-RS"/>
              </w:rPr>
              <w:t xml:space="preserve">водом под високим притиском.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6572E" w:rsidRPr="00C44B9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B8692D">
              <w:rPr>
                <w:rFonts w:ascii="Arial" w:hAnsi="Arial" w:cs="Arial"/>
                <w:color w:val="FF0000"/>
                <w:sz w:val="22"/>
                <w:szCs w:val="22"/>
                <w:lang w:val="ru-RU"/>
              </w:rPr>
              <w:t xml:space="preserve">  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колико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је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потребно,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целу</w:t>
            </w:r>
            <w:r>
              <w:rPr>
                <w:rFonts w:ascii="Arial" w:hAnsi="Arial" w:cs="Arial"/>
                <w:sz w:val="22"/>
                <w:szCs w:val="22"/>
              </w:rPr>
              <w:t xml:space="preserve"> изло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ж</w:t>
            </w:r>
            <w:r w:rsidRPr="00B8692D">
              <w:rPr>
                <w:rFonts w:ascii="Arial" w:hAnsi="Arial" w:cs="Arial"/>
                <w:sz w:val="22"/>
                <w:szCs w:val="22"/>
              </w:rPr>
              <w:t>ену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површину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арматурних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шипки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нанети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два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слоја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Сика®МоноТоп®-610/910,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СикаТоп®Арматец®-110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Епо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Цем®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или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неко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друго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средство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намењено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за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заштиту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против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корозије.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Репаратурни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малтер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типа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СикаМонотоп-622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Еволутион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или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сличног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класи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Р3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наноси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предходно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наквашену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подлогу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засићења.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Наквашена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површина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треба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буде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мат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тамна,несјајна: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подлога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треба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дабуде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засићена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влагом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али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без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присуства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воде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површини.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Шут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прикупити,изнети,утоварити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камион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одвести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градску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депонију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коју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одреди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инвеститор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удаљену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до3km</w:t>
            </w:r>
            <w:r w:rsidRPr="00B8692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</w:t>
            </w: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</w:t>
            </w: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AC7928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AC7928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Обрачун по m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²</w:t>
            </w:r>
            <w:r w:rsidRPr="00B8692D">
              <w:rPr>
                <w:rFonts w:ascii="Arial" w:hAnsi="Arial" w:cs="Arial"/>
                <w:sz w:val="22"/>
                <w:szCs w:val="22"/>
              </w:rPr>
              <w:t xml:space="preserve"> обијене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површине,отвори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одбијају.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AC7928" w:rsidRDefault="0006572E" w:rsidP="00D056C6">
            <w:pPr>
              <w:pStyle w:val="NoSpacing"/>
              <w:rPr>
                <w:rFonts w:ascii="Arial" w:hAnsi="Arial" w:cs="Arial"/>
                <w:b/>
                <w:i/>
                <w:w w:val="95"/>
                <w:sz w:val="22"/>
                <w:szCs w:val="22"/>
                <w:lang w:val="sr-Cyrl-CS"/>
              </w:rPr>
            </w:pPr>
            <w:r w:rsidRPr="00AC7928">
              <w:rPr>
                <w:rFonts w:ascii="Arial" w:hAnsi="Arial" w:cs="Arial"/>
                <w:b/>
                <w:i/>
                <w:w w:val="95"/>
                <w:sz w:val="22"/>
                <w:szCs w:val="22"/>
              </w:rPr>
              <w:t>УКУПНО ЗИДАРСКИ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AC7928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AC7928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AC792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AC7928" w:rsidRDefault="0006572E" w:rsidP="00D056C6">
            <w:pPr>
              <w:pStyle w:val="NoSpacing"/>
              <w:rPr>
                <w:rFonts w:ascii="Arial" w:hAnsi="Arial" w:cs="Arial"/>
                <w:b/>
                <w:i/>
                <w:w w:val="95"/>
                <w:sz w:val="22"/>
                <w:szCs w:val="22"/>
                <w:lang w:val="sr-Cyrl-CS"/>
              </w:rPr>
            </w:pPr>
            <w:r w:rsidRPr="00AC7928">
              <w:rPr>
                <w:rFonts w:ascii="Arial" w:hAnsi="Arial" w:cs="Arial"/>
                <w:b/>
                <w:i/>
                <w:w w:val="95"/>
                <w:sz w:val="22"/>
                <w:szCs w:val="22"/>
                <w:lang w:val="sr-Cyrl-CS"/>
              </w:rPr>
              <w:t>БЕТОНСКИ И АБ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Latn-CS"/>
              </w:rPr>
              <w:t>3.1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Израда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цементне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кошуљице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подa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просторија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сутерена и приземља</w:t>
            </w:r>
            <w:r>
              <w:rPr>
                <w:rFonts w:ascii="Arial" w:hAnsi="Arial" w:cs="Arial"/>
                <w:sz w:val="22"/>
                <w:szCs w:val="22"/>
              </w:rPr>
              <w:t xml:space="preserve"> просечне дебљине око 3 cm</w:t>
            </w: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Обрачун по m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515,0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0D355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0D355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i/>
                <w:w w:val="95"/>
                <w:sz w:val="22"/>
                <w:szCs w:val="22"/>
                <w:lang w:val="sr-Cyrl-CS"/>
              </w:rPr>
            </w:pPr>
            <w:r w:rsidRPr="006B0052">
              <w:rPr>
                <w:rFonts w:ascii="Arial" w:hAnsi="Arial" w:cs="Arial"/>
                <w:b/>
                <w:i/>
                <w:w w:val="95"/>
                <w:sz w:val="22"/>
                <w:szCs w:val="22"/>
                <w:lang w:val="sr-Cyrl-CS"/>
              </w:rPr>
              <w:t>УКУПНО БЕТОНСКИ И АБ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6B005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i/>
                <w:w w:val="95"/>
                <w:sz w:val="22"/>
                <w:szCs w:val="22"/>
                <w:lang w:val="sr-Cyrl-CS"/>
              </w:rPr>
            </w:pPr>
            <w:r w:rsidRPr="006B0052">
              <w:rPr>
                <w:rFonts w:ascii="Arial" w:hAnsi="Arial" w:cs="Arial"/>
                <w:b/>
                <w:i/>
                <w:w w:val="95"/>
                <w:sz w:val="22"/>
                <w:szCs w:val="22"/>
                <w:lang w:val="sr-Cyrl-CS"/>
              </w:rPr>
              <w:t>СТОЛАРСКО-БРАВАРСКИ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>4.1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Израда</w:t>
            </w:r>
            <w:r w:rsidRPr="00B8692D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 w:rsidRPr="00B8692D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монта</w:t>
            </w:r>
            <w:r w:rsidRPr="00B8692D">
              <w:rPr>
                <w:rFonts w:ascii="Arial" w:hAnsi="Arial" w:cs="Arial"/>
                <w:sz w:val="22"/>
                <w:szCs w:val="22"/>
                <w:lang w:val="sr-Latn-RS"/>
              </w:rPr>
              <w:t>ж</w:t>
            </w:r>
            <w:r w:rsidRPr="00B8692D">
              <w:rPr>
                <w:rFonts w:ascii="Arial" w:hAnsi="Arial" w:cs="Arial"/>
                <w:sz w:val="22"/>
                <w:szCs w:val="22"/>
              </w:rPr>
              <w:t>а</w:t>
            </w:r>
            <w:r w:rsidRPr="00B8692D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унутра</w:t>
            </w:r>
            <w:r w:rsidRPr="00B8692D">
              <w:rPr>
                <w:rFonts w:ascii="Arial" w:hAnsi="Arial" w:cs="Arial"/>
                <w:sz w:val="22"/>
                <w:szCs w:val="22"/>
                <w:lang w:val="sr-Latn-RS"/>
              </w:rPr>
              <w:t>ш</w:t>
            </w:r>
            <w:r w:rsidRPr="00B8692D">
              <w:rPr>
                <w:rFonts w:ascii="Arial" w:hAnsi="Arial" w:cs="Arial"/>
                <w:sz w:val="22"/>
                <w:szCs w:val="22"/>
              </w:rPr>
              <w:t>ње</w:t>
            </w:r>
            <w:r w:rsidRPr="00B8692D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браварије</w:t>
            </w:r>
            <w:r w:rsidRPr="00B8692D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од</w:t>
            </w:r>
            <w:r w:rsidRPr="00B8692D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алуминијумских</w:t>
            </w:r>
            <w:r w:rsidRPr="00B8692D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хладних</w:t>
            </w:r>
            <w:r w:rsidRPr="00B8692D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пластифицираних</w:t>
            </w:r>
            <w:r w:rsidRPr="00B8692D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профила</w:t>
            </w:r>
            <w:r w:rsidRPr="00B8692D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>у боји по избору инвеститора.</w:t>
            </w:r>
            <w:r w:rsidRPr="00B8692D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 xml:space="preserve">Дебљину профила </w:t>
            </w:r>
            <w:r w:rsidRPr="00B8692D">
              <w:rPr>
                <w:rFonts w:ascii="Arial" w:hAnsi="Arial" w:cs="Arial"/>
                <w:sz w:val="22"/>
                <w:szCs w:val="22"/>
              </w:rPr>
              <w:lastRenderedPageBreak/>
              <w:t>конструктивн</w:t>
            </w:r>
            <w:r>
              <w:rPr>
                <w:rFonts w:ascii="Arial" w:hAnsi="Arial" w:cs="Arial"/>
                <w:sz w:val="22"/>
                <w:szCs w:val="22"/>
              </w:rPr>
              <w:t xml:space="preserve">о ускладити са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дебљином зида</w:t>
            </w:r>
            <w:r w:rsidRPr="00B8692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Врата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порталима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су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мин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ш</w:t>
            </w:r>
            <w:r w:rsidRPr="00B8692D">
              <w:rPr>
                <w:rFonts w:ascii="Arial" w:hAnsi="Arial" w:cs="Arial"/>
                <w:sz w:val="22"/>
                <w:szCs w:val="22"/>
              </w:rPr>
              <w:t>ирине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од 70-90</w:t>
            </w:r>
            <w:r w:rsidRPr="00B8692D">
              <w:rPr>
                <w:rFonts w:ascii="Arial" w:hAnsi="Arial" w:cs="Arial"/>
                <w:sz w:val="22"/>
                <w:szCs w:val="22"/>
              </w:rPr>
              <w:t>цм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, </w:t>
            </w:r>
            <w:r w:rsidRPr="00B8692D">
              <w:rPr>
                <w:rFonts w:ascii="Arial" w:hAnsi="Arial" w:cs="Arial"/>
                <w:sz w:val="22"/>
                <w:szCs w:val="22"/>
              </w:rPr>
              <w:t>са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отварањем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правцу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евакуације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, </w:t>
            </w:r>
            <w:r w:rsidRPr="00B8692D">
              <w:rPr>
                <w:rFonts w:ascii="Arial" w:hAnsi="Arial" w:cs="Arial"/>
                <w:sz w:val="22"/>
                <w:szCs w:val="22"/>
              </w:rPr>
              <w:t>без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прага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. </w:t>
            </w:r>
            <w:r w:rsidRPr="00B8692D">
              <w:rPr>
                <w:rFonts w:ascii="Arial" w:hAnsi="Arial" w:cs="Arial"/>
                <w:sz w:val="22"/>
                <w:szCs w:val="22"/>
              </w:rPr>
              <w:t>Израда према шеми.</w:t>
            </w: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Обрачун по комаду комплет уграђено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>70/210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Latn-CS"/>
              </w:rPr>
              <w:t>ком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8,0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>90/210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Latn-CS"/>
              </w:rPr>
              <w:t>ком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6,0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90/210+60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A32B9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F047D7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F047D7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4.2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0C6610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Израда и монтажа унутрашњих дрвених двокрилних врата изгледа и детаља као постојећа на мултифункционалној сали.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Врата израдити у 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комбинацији дрвета и ла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мела или фурнира, са акустичном иверицом или МДФ-ом у боји храста са завршном заштитом дрвета садолином.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160/230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4.1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Санација унутрашње ламперије и дрвених детаља на плафону и зидовима. Све дрвене елементе очистити, оштећења санирати, шмирглати , китовати и бојити садолином у два слоја.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i/>
                <w:w w:val="95"/>
                <w:sz w:val="22"/>
                <w:szCs w:val="22"/>
                <w:lang w:val="sr-Cyrl-CS"/>
              </w:rPr>
            </w:pPr>
            <w:r w:rsidRPr="006B0052">
              <w:rPr>
                <w:rFonts w:ascii="Arial" w:hAnsi="Arial" w:cs="Arial"/>
                <w:b/>
                <w:i/>
                <w:w w:val="95"/>
                <w:sz w:val="22"/>
                <w:szCs w:val="22"/>
              </w:rPr>
              <w:t xml:space="preserve">УКУПНО </w:t>
            </w:r>
            <w:r w:rsidRPr="006B0052">
              <w:rPr>
                <w:rFonts w:ascii="Arial" w:hAnsi="Arial" w:cs="Arial"/>
                <w:b/>
                <w:i/>
                <w:w w:val="95"/>
                <w:sz w:val="22"/>
                <w:szCs w:val="22"/>
                <w:lang w:val="sr-Cyrl-CS"/>
              </w:rPr>
              <w:t>СТОЛАРСКО-БРАВАРСКИ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6B005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</w:pPr>
            <w:r w:rsidRPr="006B0052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>МОЛЕРСКО-ФАРБАРСКИ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Latn-CS"/>
              </w:rPr>
              <w:t>5.1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E0AA4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7E0AA4">
              <w:rPr>
                <w:rFonts w:ascii="Arial" w:hAnsi="Arial" w:cs="Arial"/>
                <w:sz w:val="22"/>
                <w:szCs w:val="22"/>
                <w:lang w:val="sr-Cyrl-CS"/>
              </w:rPr>
              <w:t>Глетовање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плафона и зидова сутерена, ходника и степеништа  дисперзивним </w:t>
            </w:r>
            <w:r w:rsidRPr="007E0AA4">
              <w:rPr>
                <w:rFonts w:ascii="Arial" w:hAnsi="Arial" w:cs="Arial"/>
                <w:sz w:val="22"/>
                <w:szCs w:val="22"/>
                <w:lang w:val="sr-Cyrl-CS"/>
              </w:rPr>
              <w:t>китом. Површине обрусити, очистити и</w:t>
            </w:r>
          </w:p>
          <w:p w:rsidR="0006572E" w:rsidRPr="007E0AA4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7E0AA4">
              <w:rPr>
                <w:rFonts w:ascii="Arial" w:hAnsi="Arial" w:cs="Arial"/>
                <w:sz w:val="22"/>
                <w:szCs w:val="22"/>
                <w:lang w:val="sr-Cyrl-CS"/>
              </w:rPr>
              <w:t>изврши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ти неутрализовање. Прегледати и </w:t>
            </w:r>
            <w:r w:rsidRPr="007E0AA4">
              <w:rPr>
                <w:rFonts w:ascii="Arial" w:hAnsi="Arial" w:cs="Arial"/>
                <w:sz w:val="22"/>
                <w:szCs w:val="22"/>
                <w:lang w:val="sr-Cyrl-CS"/>
              </w:rPr>
              <w:t>китовати мања оштећења и пукотине.</w:t>
            </w:r>
          </w:p>
          <w:p w:rsidR="0006572E" w:rsidRPr="007E0AA4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7E0AA4">
              <w:rPr>
                <w:rFonts w:ascii="Arial" w:hAnsi="Arial" w:cs="Arial"/>
                <w:sz w:val="22"/>
                <w:szCs w:val="22"/>
                <w:lang w:val="sr-Cyrl-CS"/>
              </w:rPr>
              <w:t>Импрегнирати и превући</w:t>
            </w: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7E0AA4">
              <w:rPr>
                <w:rFonts w:ascii="Arial" w:hAnsi="Arial" w:cs="Arial"/>
                <w:sz w:val="22"/>
                <w:szCs w:val="22"/>
                <w:lang w:val="sr-Cyrl-CS"/>
              </w:rPr>
              <w:t>дисперзивни к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ит три пута. У цену урачунати и </w:t>
            </w:r>
            <w:r w:rsidRPr="007E0AA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лако монтажну </w:t>
            </w:r>
            <w:r w:rsidRPr="007E0AA4"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>скелу.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>Водити рачуна 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споју старог и новог малтера. </w:t>
            </w: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i/>
                <w:w w:val="95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Обрачун по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²</w:t>
            </w: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305,0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Latn-CS"/>
              </w:rPr>
              <w:t>5.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w w:val="95"/>
                <w:sz w:val="22"/>
                <w:szCs w:val="22"/>
                <w:lang w:val="sr-Cyrl-RS"/>
              </w:rPr>
              <w:t>Б</w:t>
            </w:r>
            <w:r w:rsidRPr="006B0052">
              <w:rPr>
                <w:rFonts w:ascii="Arial" w:hAnsi="Arial" w:cs="Arial"/>
                <w:w w:val="95"/>
                <w:sz w:val="22"/>
                <w:szCs w:val="22"/>
              </w:rPr>
              <w:t>ојење</w:t>
            </w:r>
            <w:r w:rsidRPr="006B0052">
              <w:rPr>
                <w:rFonts w:ascii="Arial" w:hAnsi="Arial" w:cs="Arial"/>
                <w:spacing w:val="-21"/>
                <w:w w:val="95"/>
                <w:sz w:val="22"/>
                <w:szCs w:val="22"/>
              </w:rPr>
              <w:t xml:space="preserve"> </w:t>
            </w:r>
            <w:r w:rsidRPr="006B0052">
              <w:rPr>
                <w:rFonts w:ascii="Arial" w:hAnsi="Arial" w:cs="Arial"/>
                <w:w w:val="95"/>
                <w:sz w:val="22"/>
                <w:szCs w:val="22"/>
              </w:rPr>
              <w:t>зидова</w:t>
            </w:r>
            <w:r w:rsidRPr="00B8692D">
              <w:rPr>
                <w:rFonts w:ascii="Arial" w:hAnsi="Arial" w:cs="Arial"/>
                <w:i/>
                <w:w w:val="9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w w:val="90"/>
                <w:sz w:val="22"/>
                <w:szCs w:val="22"/>
              </w:rPr>
              <w:t>и плафона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 xml:space="preserve"> полудисперзивним бојама. </w:t>
            </w:r>
            <w:r w:rsidRPr="00B8692D">
              <w:rPr>
                <w:rFonts w:ascii="Arial" w:hAnsi="Arial" w:cs="Arial"/>
                <w:sz w:val="22"/>
                <w:szCs w:val="22"/>
              </w:rPr>
              <w:t>Све површине</w:t>
            </w:r>
            <w:r w:rsidRPr="00B8692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на додиру старог и новог дела зида</w:t>
            </w:r>
            <w:r w:rsidRPr="00B8692D">
              <w:rPr>
                <w:rFonts w:ascii="Arial" w:hAnsi="Arial" w:cs="Arial"/>
                <w:sz w:val="22"/>
                <w:szCs w:val="22"/>
              </w:rPr>
              <w:t xml:space="preserve"> остругати и опрати</w:t>
            </w:r>
            <w:r w:rsidRPr="00B8692D">
              <w:rPr>
                <w:rFonts w:ascii="Arial" w:hAnsi="Arial" w:cs="Arial"/>
                <w:spacing w:val="-34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 xml:space="preserve">од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боје</w:t>
            </w:r>
            <w:r w:rsidRPr="00B8692D">
              <w:rPr>
                <w:rFonts w:ascii="Arial" w:hAnsi="Arial" w:cs="Arial"/>
                <w:spacing w:val="-21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и</w:t>
            </w:r>
            <w:r w:rsidRPr="00B8692D"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кита.</w:t>
            </w:r>
            <w:r w:rsidRPr="00B8692D"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Брусити,</w:t>
            </w:r>
            <w:r w:rsidRPr="00B8692D">
              <w:rPr>
                <w:rFonts w:ascii="Arial" w:hAnsi="Arial" w:cs="Arial"/>
                <w:spacing w:val="-19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 xml:space="preserve">предимпрегнирати, </w:t>
            </w:r>
            <w:r w:rsidRPr="00B8692D">
              <w:rPr>
                <w:rFonts w:ascii="Arial" w:hAnsi="Arial" w:cs="Arial"/>
                <w:sz w:val="22"/>
                <w:szCs w:val="22"/>
              </w:rPr>
              <w:t xml:space="preserve">китовати пластичним китом мања оштећења и китовати емулзионим китом. Брусити, импрегнирати и бојити први пут, а затим </w:t>
            </w:r>
            <w:r w:rsidRPr="00B8692D">
              <w:rPr>
                <w:rFonts w:ascii="Arial" w:hAnsi="Arial" w:cs="Arial"/>
                <w:spacing w:val="-3"/>
                <w:sz w:val="22"/>
                <w:szCs w:val="22"/>
              </w:rPr>
              <w:t xml:space="preserve">исправити 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>дисперзионим</w:t>
            </w:r>
            <w:r w:rsidRPr="00B8692D">
              <w:rPr>
                <w:rFonts w:ascii="Arial" w:hAnsi="Arial" w:cs="Arial"/>
                <w:spacing w:val="-22"/>
                <w:w w:val="90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>китом</w:t>
            </w:r>
            <w:r w:rsidRPr="00B8692D">
              <w:rPr>
                <w:rFonts w:ascii="Arial" w:hAnsi="Arial" w:cs="Arial"/>
                <w:spacing w:val="-21"/>
                <w:w w:val="90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>мања</w:t>
            </w:r>
            <w:r w:rsidRPr="00B8692D">
              <w:rPr>
                <w:rFonts w:ascii="Arial" w:hAnsi="Arial" w:cs="Arial"/>
                <w:spacing w:val="-22"/>
                <w:w w:val="90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0"/>
                <w:sz w:val="22"/>
                <w:szCs w:val="22"/>
              </w:rPr>
              <w:t xml:space="preserve">оштећења.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Бојити</w:t>
            </w:r>
            <w:r w:rsidRPr="00B8692D">
              <w:rPr>
                <w:rFonts w:ascii="Arial" w:hAnsi="Arial" w:cs="Arial"/>
                <w:spacing w:val="-21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полудисперзивном</w:t>
            </w:r>
            <w:r w:rsidRPr="00B8692D"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бојом</w:t>
            </w:r>
            <w:r w:rsidRPr="00B8692D">
              <w:rPr>
                <w:rFonts w:ascii="Arial" w:hAnsi="Arial" w:cs="Arial"/>
                <w:spacing w:val="-21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>први</w:t>
            </w:r>
            <w:r w:rsidRPr="00B8692D">
              <w:rPr>
                <w:rFonts w:ascii="Arial" w:hAnsi="Arial" w:cs="Arial"/>
                <w:spacing w:val="-20"/>
                <w:w w:val="95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w w:val="95"/>
                <w:sz w:val="22"/>
                <w:szCs w:val="22"/>
              </w:rPr>
              <w:t xml:space="preserve">и </w:t>
            </w:r>
            <w:r w:rsidRPr="00B8692D">
              <w:rPr>
                <w:rFonts w:ascii="Arial" w:hAnsi="Arial" w:cs="Arial"/>
                <w:sz w:val="22"/>
                <w:szCs w:val="22"/>
              </w:rPr>
              <w:t>други пут. Боја и тон по избору пројектанта. Обрачун по м2 обојене</w:t>
            </w:r>
            <w:r w:rsidRPr="00B8692D">
              <w:rPr>
                <w:rFonts w:ascii="Arial" w:hAnsi="Arial" w:cs="Arial"/>
                <w:spacing w:val="-6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површине.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i/>
                <w:sz w:val="22"/>
                <w:szCs w:val="22"/>
                <w:lang w:val="sr-Latn-CS"/>
              </w:rPr>
            </w:pPr>
            <w:r w:rsidRPr="00B8692D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Сутерен</w:t>
            </w:r>
            <w:r w:rsidRPr="00B8692D">
              <w:rPr>
                <w:rFonts w:ascii="Arial" w:hAnsi="Arial" w:cs="Arial"/>
                <w:i/>
                <w:sz w:val="22"/>
                <w:szCs w:val="22"/>
                <w:lang w:val="sr-Latn-CS"/>
              </w:rPr>
              <w:t xml:space="preserve"> зидови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165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i/>
                <w:sz w:val="22"/>
                <w:szCs w:val="22"/>
                <w:lang w:val="sr-Cyrl-CS"/>
              </w:rPr>
            </w:pPr>
            <w:r w:rsidRPr="00B8692D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Сутерен плафон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85,0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i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sr-Cyrl-CS"/>
              </w:rPr>
              <w:t>Приземље зидови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450,0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EA2DD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i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sr-Cyrl-CS"/>
              </w:rPr>
              <w:t>Приземље плафони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365,0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EA2DD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</w:pPr>
            <w:r w:rsidRPr="006B0052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>УКУПНО МОЛЕРСКО-ФАРБАРСКИ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6B005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</w:pPr>
            <w:r w:rsidRPr="006B0052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>ИЗОЛАТЕРСКИ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B8692D">
              <w:rPr>
                <w:rFonts w:ascii="Arial" w:hAnsi="Arial" w:cs="Arial"/>
                <w:sz w:val="22"/>
                <w:szCs w:val="22"/>
                <w:lang w:val="sr-Latn-CS"/>
              </w:rPr>
              <w:t>6.1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Израда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хоризонталне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вертикалне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хидроизолације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санитарних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чворова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2-компонентним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флексибилним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цементним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премазом.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Материјал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 xml:space="preserve">наноси четком у два слоја. </w:t>
            </w: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На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одређеним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локацијама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потребно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је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ојачати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слој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(одсутност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холкера,разних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спојева)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коришћењем10цм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полиестерске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тканине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ТРЕВИРЕ(30гр/м2)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или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стаклене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мре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ж</w:t>
            </w:r>
            <w:r w:rsidRPr="00B8692D">
              <w:rPr>
                <w:rFonts w:ascii="Arial" w:hAnsi="Arial" w:cs="Arial"/>
                <w:sz w:val="22"/>
                <w:szCs w:val="22"/>
              </w:rPr>
              <w:t>ице(65гр/м2).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EF0AA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Обрачун по m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637B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140,0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880A7C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</w:pPr>
            <w:r w:rsidRPr="006B0052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>УКУПНО ИЗОЛАТЕРСКИ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6B0052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</w:pPr>
            <w:r w:rsidRPr="006B005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КЕРАМИЧАРСКИ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6B0052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7.1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7144A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Облагање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зидова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санитарних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чворова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пуном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висином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керамичким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плочицама,А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класе,уз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коришћење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полимер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модификованог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лепка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боји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слогу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избору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пројектанта.Фуговати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фуг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масом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боји по избору пројектанта.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46247A" w:rsidRDefault="0006572E" w:rsidP="00D056C6">
            <w:r w:rsidRPr="0046247A">
              <w:t>Обрачун по m²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r w:rsidRPr="0046247A">
              <w:t>m²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115,0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067A5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7.2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7144A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Облагање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подова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санитарних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чворова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, остава и ходника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кер.плочицама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,</w:t>
            </w:r>
            <w:r w:rsidRPr="00B8692D"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класе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боји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слогу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избору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пројектанта,уз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коришћење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полимер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модификованог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лепка,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фуговањем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фуг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масом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боји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избору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пројектанта.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7A5838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46247A">
              <w:t>Обрачун по m²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6247A">
              <w:t>m²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880A7C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145,0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880A7C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067A5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7.3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7144A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Облагање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подова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приземља </w:t>
            </w:r>
            <w:r w:rsidRPr="00B8692D">
              <w:rPr>
                <w:rFonts w:ascii="Arial" w:hAnsi="Arial" w:cs="Arial"/>
                <w:sz w:val="22"/>
                <w:szCs w:val="22"/>
              </w:rPr>
              <w:t>неглазираном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гранитном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керамиком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I </w:t>
            </w:r>
            <w:r w:rsidRPr="00B8692D">
              <w:rPr>
                <w:rFonts w:ascii="Arial" w:hAnsi="Arial" w:cs="Arial"/>
                <w:sz w:val="22"/>
                <w:szCs w:val="22"/>
              </w:rPr>
              <w:t>класе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боји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слогу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избору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пројектанта,уз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коришћење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полимер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модификованог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лепка,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фуговањем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фуг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масом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боји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избору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пројектанта.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7A5838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2A7F90" w:rsidRDefault="0006572E" w:rsidP="00D056C6">
            <w:r w:rsidRPr="002A7F90">
              <w:t>Обрачун по m²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r w:rsidRPr="002A7F90">
              <w:t>m²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380,0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880A7C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067A5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7.4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Израда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сокле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B8692D">
              <w:rPr>
                <w:rFonts w:ascii="Arial" w:hAnsi="Arial" w:cs="Arial"/>
                <w:sz w:val="22"/>
                <w:szCs w:val="22"/>
              </w:rPr>
              <w:t>=10цм,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гранитним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плочицама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I </w:t>
            </w:r>
            <w:r w:rsidRPr="00B8692D">
              <w:rPr>
                <w:rFonts w:ascii="Arial" w:hAnsi="Arial" w:cs="Arial"/>
                <w:sz w:val="22"/>
                <w:szCs w:val="22"/>
              </w:rPr>
              <w:t>класе,слога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боје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избору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пројектанта.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Плочице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полагати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лепак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Фуговати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фуг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масом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боји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по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избору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692D">
              <w:rPr>
                <w:rFonts w:ascii="Arial" w:hAnsi="Arial" w:cs="Arial"/>
                <w:sz w:val="22"/>
                <w:szCs w:val="22"/>
              </w:rPr>
              <w:t>пројектанта.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637B2E" w:rsidRDefault="0006572E" w:rsidP="00D056C6">
            <w:pPr>
              <w:pStyle w:val="NoSpacing"/>
              <w:rPr>
                <w:rFonts w:ascii="Arial" w:hAnsi="Arial" w:cs="Arial"/>
                <w:color w:val="FF0000"/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7A5838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8692D">
              <w:rPr>
                <w:rFonts w:ascii="Arial" w:hAnsi="Arial" w:cs="Arial"/>
                <w:sz w:val="22"/>
                <w:szCs w:val="22"/>
              </w:rPr>
              <w:t>Обрачун</w:t>
            </w:r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m</w:t>
            </w:r>
            <w:r w:rsidRPr="00B8692D">
              <w:rPr>
                <w:rFonts w:ascii="Arial" w:hAnsi="Arial" w:cs="Arial"/>
                <w:sz w:val="22"/>
                <w:szCs w:val="22"/>
              </w:rPr>
              <w:t xml:space="preserve"> урађене сокле.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FB0D5B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FB0D5B">
              <w:rPr>
                <w:rFonts w:ascii="Arial" w:hAnsi="Arial" w:cs="Arial"/>
                <w:sz w:val="22"/>
                <w:szCs w:val="22"/>
              </w:rPr>
              <w:t>160,0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0B70C6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УКУПНО </w:t>
            </w:r>
            <w:r w:rsidRPr="006B0052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КЕРАМИЧАРСКИ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CB5CC0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8.0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DA140E" w:rsidRDefault="0006572E" w:rsidP="00D056C6">
            <w:pPr>
              <w:pStyle w:val="NoSpacing"/>
              <w:rPr>
                <w:rFonts w:ascii="Arial" w:hAnsi="Arial" w:cs="Arial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lang w:val="sr-Cyrl-RS"/>
              </w:rPr>
              <w:t>САНИТАРНИ УРЕЂАЈИ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C7260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DA140E">
              <w:rPr>
                <w:rFonts w:ascii="Arial" w:hAnsi="Arial" w:cs="Arial"/>
                <w:sz w:val="22"/>
                <w:szCs w:val="22"/>
                <w:lang w:val="sr-Cyrl-CS"/>
              </w:rPr>
              <w:t>Набавка т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ранспорт и монтажа моно-блок WC шоље.</w:t>
            </w:r>
            <w:r w:rsidRPr="00DA140E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На ш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ољу монтирати поклопац од тврде </w:t>
            </w:r>
            <w:r w:rsidRPr="00DA140E">
              <w:rPr>
                <w:rFonts w:ascii="Arial" w:hAnsi="Arial" w:cs="Arial"/>
                <w:sz w:val="22"/>
                <w:szCs w:val="22"/>
                <w:lang w:val="sr-Cyrl-CS"/>
              </w:rPr>
              <w:t>пластике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C7260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C7260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C7260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5,0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4F342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8.1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C7260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7C7260">
              <w:rPr>
                <w:rFonts w:ascii="Arial" w:hAnsi="Arial" w:cs="Arial"/>
                <w:sz w:val="22"/>
                <w:szCs w:val="22"/>
                <w:lang w:val="sr-Cyrl-CS"/>
              </w:rPr>
              <w:t>Наба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вка, транспорт и монтажа фајанс </w:t>
            </w:r>
            <w:r w:rsidRPr="007C7260">
              <w:rPr>
                <w:rFonts w:ascii="Arial" w:hAnsi="Arial" w:cs="Arial"/>
                <w:sz w:val="22"/>
                <w:szCs w:val="22"/>
                <w:lang w:val="sr-Cyrl-CS"/>
              </w:rPr>
              <w:t>конзолног умиваоника са сифоном з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а</w:t>
            </w:r>
            <w:r w:rsidRPr="007C7260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одвод од</w:t>
            </w:r>
          </w:p>
          <w:p w:rsidR="0006572E" w:rsidRPr="007C7260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7C7260">
              <w:rPr>
                <w:rFonts w:ascii="Arial" w:hAnsi="Arial" w:cs="Arial"/>
                <w:sz w:val="22"/>
                <w:szCs w:val="22"/>
                <w:lang w:val="sr-Cyrl-CS"/>
              </w:rPr>
              <w:t>пластике, ма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ском за сифон, два ЕК вентила и </w:t>
            </w:r>
            <w:r w:rsidRPr="007C7260">
              <w:rPr>
                <w:rFonts w:ascii="Arial" w:hAnsi="Arial" w:cs="Arial"/>
                <w:sz w:val="22"/>
                <w:szCs w:val="22"/>
                <w:lang w:val="sr-Cyrl-CS"/>
              </w:rPr>
              <w:t>стојећом сензорском са батеријом за топлу и</w:t>
            </w:r>
          </w:p>
          <w:p w:rsidR="0006572E" w:rsidRPr="007C7260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7C7260">
              <w:rPr>
                <w:rFonts w:ascii="Arial" w:hAnsi="Arial" w:cs="Arial"/>
                <w:sz w:val="22"/>
                <w:szCs w:val="22"/>
                <w:lang w:val="sr-Cyrl-CS"/>
              </w:rPr>
              <w:t>хладну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воду. Монтажа преко предзидног </w:t>
            </w:r>
            <w:r w:rsidRPr="007C7260">
              <w:rPr>
                <w:rFonts w:ascii="Arial" w:hAnsi="Arial" w:cs="Arial"/>
                <w:sz w:val="22"/>
                <w:szCs w:val="22"/>
                <w:lang w:val="sr-Cyrl-CS"/>
              </w:rPr>
              <w:t>челичног елемента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EA4D33" w:rsidRDefault="0006572E" w:rsidP="00D056C6">
            <w:r w:rsidRPr="00EA4D33"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r w:rsidRPr="00EA4D33">
              <w:t>ком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C7260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4,0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4F342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8.2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EA4D33" w:rsidRDefault="0006572E" w:rsidP="00D056C6">
            <w:r>
              <w:t>Набавка,транспорт и уградња сливника за</w:t>
            </w:r>
            <w:r>
              <w:rPr>
                <w:lang w:val="sr-Cyrl-RS"/>
              </w:rPr>
              <w:t xml:space="preserve"> </w:t>
            </w:r>
            <w:r>
              <w:t>санитарне просторије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EA4D33" w:rsidRDefault="0006572E" w:rsidP="00D056C6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4F342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327D9" w:rsidRDefault="0006572E" w:rsidP="00D056C6">
            <w:r w:rsidRPr="007327D9">
              <w:t>Обрачун по комаду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r w:rsidRPr="007327D9">
              <w:t>ком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2,0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4F342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8.3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327D9" w:rsidRDefault="0006572E" w:rsidP="00D056C6">
            <w:r>
              <w:t>Набавка, транспорт и монтажа пратеће</w:t>
            </w:r>
            <w:r>
              <w:rPr>
                <w:lang w:val="sr-Cyrl-RS"/>
              </w:rPr>
              <w:t xml:space="preserve"> </w:t>
            </w:r>
            <w:r>
              <w:t>санитарне галантерије за санитарне чворове</w:t>
            </w:r>
            <w:r>
              <w:rPr>
                <w:lang w:val="sr-Cyrl-RS"/>
              </w:rPr>
              <w:t xml:space="preserve"> </w:t>
            </w:r>
            <w:r>
              <w:t xml:space="preserve">по </w:t>
            </w:r>
            <w:r>
              <w:rPr>
                <w:lang w:val="sr-Cyrl-RS"/>
              </w:rPr>
              <w:t>и</w:t>
            </w:r>
            <w:r>
              <w:t>збору Инвеститора. Обрачун по комаду.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327D9" w:rsidRDefault="0006572E" w:rsidP="00D056C6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4F342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327D9" w:rsidRDefault="0006572E" w:rsidP="00D056C6">
            <w:r>
              <w:t>огледало брушених ивица причвршћено</w:t>
            </w:r>
            <w:r>
              <w:rPr>
                <w:lang w:val="sr-Cyrl-RS"/>
              </w:rPr>
              <w:t xml:space="preserve"> </w:t>
            </w:r>
            <w:r>
              <w:t>лепљењем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4F342F" w:rsidRDefault="0006572E" w:rsidP="00D056C6">
            <w:pPr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4,0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4F342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327D9" w:rsidRDefault="0006572E" w:rsidP="00D056C6">
            <w:r w:rsidRPr="007C7260">
              <w:t>држач папирних убрус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4F342F" w:rsidRDefault="0006572E" w:rsidP="00D056C6">
            <w:pPr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2,0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4F342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327D9" w:rsidRDefault="0006572E" w:rsidP="00D056C6">
            <w:r w:rsidRPr="007C7260">
              <w:t>држач тоалет папира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4F342F" w:rsidRDefault="0006572E" w:rsidP="00D056C6">
            <w:pPr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5,0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4F342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C7260" w:rsidRDefault="0006572E" w:rsidP="00D056C6">
            <w:r w:rsidRPr="007C7260">
              <w:t>држач течног сапуна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4F342F" w:rsidRDefault="0006572E" w:rsidP="00D056C6">
            <w:pPr>
              <w:rPr>
                <w:lang w:val="sr-Cyrl-RS"/>
              </w:rPr>
            </w:pPr>
            <w:r>
              <w:rPr>
                <w:lang w:val="sr-Cyrl-RS"/>
              </w:rPr>
              <w:t>ком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2,0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4F342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7C7260" w:rsidRDefault="0006572E" w:rsidP="00D056C6">
            <w:r>
              <w:rPr>
                <w:rFonts w:ascii="Arial" w:hAnsi="Arial" w:cs="Arial"/>
                <w:b/>
                <w:i/>
                <w:sz w:val="22"/>
                <w:szCs w:val="22"/>
                <w:lang w:val="sr-Cyrl-RS"/>
              </w:rPr>
              <w:t>УКУПНО САНИТАРНИ УРЕЂАЈИ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rPr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387185" w:rsidRDefault="0006572E" w:rsidP="00D056C6">
            <w:pPr>
              <w:pStyle w:val="NoSpacing"/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864311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CB5CC0" w:rsidRDefault="0006572E" w:rsidP="00D056C6">
            <w:pPr>
              <w:pStyle w:val="NoSpacing"/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</w:pPr>
            <w:r w:rsidRPr="00CB5CC0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>РАЗНИ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9.1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3C3E9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Израда и монтажа рукохвата од метала. Рукохват се монтира по зиду мултифункционалне сале за потребе кретања особа са посебним потребама.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3C3E9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Обрачун по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3C3E9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Latn-RS"/>
              </w:rPr>
              <w:t>m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3C3E9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Latn-RS"/>
              </w:rPr>
              <w:t>30,0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3C3E9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3C3E9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9.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7144A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Набавка и монтажа лед расвете, утичница и прекидача у просторијама сутерена. Позицијом обухватити демонтажу постојеће и монтажу нове расвете,утичница и прекидача, као и ситан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lastRenderedPageBreak/>
              <w:t>материјал неопходан за монтажу истог.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C2882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Обрачун паушално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C2882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3C3E9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9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sr-Latn-RS"/>
              </w:rPr>
              <w:t>3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4F342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4F342F">
              <w:rPr>
                <w:rFonts w:ascii="Arial" w:hAnsi="Arial" w:cs="Arial"/>
                <w:sz w:val="22"/>
                <w:szCs w:val="22"/>
              </w:rPr>
              <w:t>Генерално чишћење објекта. Подразумева се</w:t>
            </w:r>
          </w:p>
          <w:p w:rsidR="0006572E" w:rsidRPr="004F342F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4F342F">
              <w:rPr>
                <w:rFonts w:ascii="Arial" w:hAnsi="Arial" w:cs="Arial"/>
                <w:sz w:val="22"/>
                <w:szCs w:val="22"/>
              </w:rPr>
              <w:t>ручно и машинско чишћење и прање свих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4F342F">
              <w:rPr>
                <w:rFonts w:ascii="Arial" w:hAnsi="Arial" w:cs="Arial"/>
                <w:sz w:val="22"/>
                <w:szCs w:val="22"/>
              </w:rPr>
              <w:t>подова са степеништима, зидова обложених</w:t>
            </w:r>
          </w:p>
          <w:p w:rsidR="0006572E" w:rsidRPr="00BC2882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4F342F">
              <w:rPr>
                <w:rFonts w:ascii="Arial" w:hAnsi="Arial" w:cs="Arial"/>
                <w:sz w:val="22"/>
                <w:szCs w:val="22"/>
              </w:rPr>
              <w:t>керамичким плочицама и санитарних чворова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C2882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06572E" w:rsidRPr="00BC2882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2A7F90" w:rsidRDefault="0006572E" w:rsidP="00D056C6">
            <w:r w:rsidRPr="002A7F90">
              <w:t>Обрачун по m²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Default="0006572E" w:rsidP="00D056C6">
            <w:r w:rsidRPr="002A7F90">
              <w:t>m²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C2882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hAnsi="Arial" w:cs="Arial"/>
                <w:sz w:val="22"/>
                <w:szCs w:val="22"/>
                <w:lang w:val="sr-Cyrl-RS"/>
              </w:rPr>
              <w:t>515,0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C2882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BC2882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06572E" w:rsidRPr="00B8692D" w:rsidTr="00D056C6">
        <w:tc>
          <w:tcPr>
            <w:tcW w:w="6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CB5CC0" w:rsidRDefault="0006572E" w:rsidP="00D056C6">
            <w:pPr>
              <w:pStyle w:val="NoSpacing"/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</w:pPr>
            <w:r w:rsidRPr="00CB5CC0">
              <w:rPr>
                <w:rFonts w:ascii="Arial" w:hAnsi="Arial" w:cs="Arial"/>
                <w:b/>
                <w:i/>
                <w:sz w:val="22"/>
                <w:szCs w:val="22"/>
                <w:lang w:val="sr-Latn-CS"/>
              </w:rPr>
              <w:t>УКУПНО РАЗНИ РАДОВИ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06572E" w:rsidRPr="00CB5CC0" w:rsidRDefault="0006572E" w:rsidP="00D056C6">
            <w:pPr>
              <w:pStyle w:val="NoSpacing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06572E" w:rsidRPr="00B8692D" w:rsidTr="00D056C6">
        <w:tc>
          <w:tcPr>
            <w:tcW w:w="4242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06572E" w:rsidRPr="00CB5CC0" w:rsidRDefault="0006572E" w:rsidP="00D056C6">
            <w:pPr>
              <w:pStyle w:val="NoSpacing"/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У К У П Н О:</w:t>
            </w:r>
          </w:p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9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17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D9D9D9"/>
          </w:tcPr>
          <w:p w:rsidR="0006572E" w:rsidRPr="00B8692D" w:rsidRDefault="0006572E" w:rsidP="00D056C6">
            <w:pPr>
              <w:pStyle w:val="NoSpacing"/>
              <w:rPr>
                <w:rFonts w:ascii="Arial" w:hAnsi="Arial" w:cs="Arial"/>
                <w:bCs/>
                <w:sz w:val="22"/>
                <w:szCs w:val="22"/>
                <w:lang w:val="sr-Cyrl-RS"/>
              </w:rPr>
            </w:pPr>
          </w:p>
          <w:p w:rsidR="0006572E" w:rsidRPr="00CB5CC0" w:rsidRDefault="0006572E" w:rsidP="00D056C6">
            <w:pPr>
              <w:pStyle w:val="NoSpacing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</w:tc>
      </w:tr>
    </w:tbl>
    <w:p w:rsidR="0006572E" w:rsidRPr="00B8692D" w:rsidRDefault="0006572E" w:rsidP="0006572E">
      <w:pPr>
        <w:pStyle w:val="NoSpacing"/>
        <w:rPr>
          <w:rFonts w:ascii="Arial" w:hAnsi="Arial" w:cs="Arial"/>
          <w:sz w:val="22"/>
          <w:szCs w:val="22"/>
        </w:rPr>
      </w:pPr>
    </w:p>
    <w:p w:rsidR="0006572E" w:rsidRDefault="0006572E" w:rsidP="0006572E">
      <w:pPr>
        <w:snapToGrid w:val="0"/>
        <w:rPr>
          <w:rFonts w:ascii="Arial" w:hAnsi="Arial" w:cs="Arial"/>
          <w:b/>
          <w:bCs/>
          <w:lang w:val="sr-Cyrl-CS"/>
        </w:rPr>
      </w:pPr>
    </w:p>
    <w:p w:rsidR="0006572E" w:rsidRPr="00E16E22" w:rsidRDefault="0006572E" w:rsidP="0006572E">
      <w:pPr>
        <w:pStyle w:val="NoSpacing"/>
        <w:rPr>
          <w:rFonts w:ascii="Arial" w:hAnsi="Arial" w:cs="Arial"/>
          <w:b/>
          <w:bCs/>
          <w:sz w:val="22"/>
          <w:szCs w:val="22"/>
          <w:lang w:val="sr-Cyrl-CS"/>
        </w:rPr>
      </w:pPr>
      <w:r w:rsidRPr="00E16E22">
        <w:rPr>
          <w:rFonts w:ascii="Arial" w:hAnsi="Arial" w:cs="Arial"/>
          <w:b/>
          <w:bCs/>
          <w:sz w:val="22"/>
          <w:szCs w:val="22"/>
          <w:lang w:val="sr-Cyrl-CS"/>
        </w:rPr>
        <w:t xml:space="preserve">Упутство за попуњавање обрасца структуре цене: </w:t>
      </w:r>
    </w:p>
    <w:p w:rsidR="0006572E" w:rsidRPr="007C5C8A" w:rsidRDefault="0006572E" w:rsidP="0006572E">
      <w:pPr>
        <w:pStyle w:val="NoSpacing"/>
        <w:rPr>
          <w:rFonts w:ascii="Arial" w:hAnsi="Arial" w:cs="Arial"/>
          <w:sz w:val="22"/>
          <w:szCs w:val="22"/>
          <w:lang w:val="sr-Cyrl-CS"/>
        </w:rPr>
      </w:pPr>
    </w:p>
    <w:p w:rsidR="0006572E" w:rsidRPr="007C5C8A" w:rsidRDefault="0006572E" w:rsidP="0006572E">
      <w:pPr>
        <w:pStyle w:val="NoSpacing"/>
        <w:rPr>
          <w:rFonts w:ascii="Arial" w:hAnsi="Arial" w:cs="Arial"/>
          <w:sz w:val="22"/>
          <w:szCs w:val="22"/>
          <w:lang w:val="sr-Cyrl-CS"/>
        </w:rPr>
      </w:pPr>
      <w:r w:rsidRPr="007C5C8A">
        <w:rPr>
          <w:rFonts w:ascii="Arial" w:hAnsi="Arial" w:cs="Arial"/>
          <w:sz w:val="22"/>
          <w:szCs w:val="22"/>
          <w:lang w:val="sr-Cyrl-CS"/>
        </w:rPr>
        <w:t>Понуђач треба да попуни образац структуре цене на следећи начин:</w:t>
      </w:r>
    </w:p>
    <w:p w:rsidR="0006572E" w:rsidRPr="007C5C8A" w:rsidRDefault="0006572E" w:rsidP="0006572E">
      <w:pPr>
        <w:pStyle w:val="NoSpacing"/>
        <w:rPr>
          <w:rFonts w:ascii="Arial" w:hAnsi="Arial" w:cs="Arial"/>
          <w:sz w:val="22"/>
          <w:szCs w:val="22"/>
          <w:lang w:val="sr-Cyrl-CS"/>
        </w:rPr>
      </w:pPr>
      <w:r w:rsidRPr="007C5C8A">
        <w:rPr>
          <w:rFonts w:ascii="Arial" w:hAnsi="Arial" w:cs="Arial"/>
          <w:sz w:val="22"/>
          <w:szCs w:val="22"/>
          <w:lang w:val="sr-Cyrl-CS"/>
        </w:rPr>
        <w:t>•</w:t>
      </w:r>
      <w:r w:rsidRPr="007C5C8A">
        <w:rPr>
          <w:rFonts w:ascii="Arial" w:hAnsi="Arial" w:cs="Arial"/>
          <w:sz w:val="22"/>
          <w:szCs w:val="22"/>
          <w:lang w:val="sr-Cyrl-CS"/>
        </w:rPr>
        <w:tab/>
        <w:t>у колону 3. уписати колико износи јединична цена без ПДВ-а, за сваки тражени предмет јавне набавке;</w:t>
      </w:r>
    </w:p>
    <w:p w:rsidR="0006572E" w:rsidRPr="007C5C8A" w:rsidRDefault="0006572E" w:rsidP="0006572E">
      <w:pPr>
        <w:pStyle w:val="NoSpacing"/>
        <w:rPr>
          <w:rFonts w:ascii="Arial" w:hAnsi="Arial" w:cs="Arial"/>
          <w:sz w:val="22"/>
          <w:szCs w:val="22"/>
          <w:lang w:val="sr-Cyrl-CS"/>
        </w:rPr>
      </w:pPr>
      <w:r w:rsidRPr="007C5C8A">
        <w:rPr>
          <w:rFonts w:ascii="Arial" w:hAnsi="Arial" w:cs="Arial"/>
          <w:sz w:val="22"/>
          <w:szCs w:val="22"/>
          <w:lang w:val="sr-Cyrl-CS"/>
        </w:rPr>
        <w:t>•</w:t>
      </w:r>
      <w:r w:rsidRPr="007C5C8A">
        <w:rPr>
          <w:rFonts w:ascii="Arial" w:hAnsi="Arial" w:cs="Arial"/>
          <w:sz w:val="22"/>
          <w:szCs w:val="22"/>
          <w:lang w:val="sr-Cyrl-CS"/>
        </w:rPr>
        <w:tab/>
        <w:t>у колону 4. уписати колико износи јединична цена са ПДВ-ом, за сваки тражени предмет јавне набавке;</w:t>
      </w:r>
    </w:p>
    <w:p w:rsidR="0006572E" w:rsidRPr="007C5C8A" w:rsidRDefault="0006572E" w:rsidP="0006572E">
      <w:pPr>
        <w:pStyle w:val="NoSpacing"/>
        <w:rPr>
          <w:rFonts w:ascii="Arial" w:hAnsi="Arial" w:cs="Arial"/>
          <w:sz w:val="22"/>
          <w:szCs w:val="22"/>
          <w:lang w:val="sr-Cyrl-CS"/>
        </w:rPr>
      </w:pPr>
      <w:r w:rsidRPr="007C5C8A">
        <w:rPr>
          <w:rFonts w:ascii="Arial" w:hAnsi="Arial" w:cs="Arial"/>
          <w:sz w:val="22"/>
          <w:szCs w:val="22"/>
          <w:lang w:val="sr-Cyrl-CS"/>
        </w:rPr>
        <w:t>•</w:t>
      </w:r>
      <w:r w:rsidRPr="007C5C8A">
        <w:rPr>
          <w:rFonts w:ascii="Arial" w:hAnsi="Arial" w:cs="Arial"/>
          <w:sz w:val="22"/>
          <w:szCs w:val="22"/>
          <w:lang w:val="sr-Cyrl-CS"/>
        </w:rPr>
        <w:tab/>
        <w:t>у колону 5. уписати 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06572E" w:rsidRPr="007C5C8A" w:rsidRDefault="0006572E" w:rsidP="0006572E">
      <w:pPr>
        <w:pStyle w:val="NoSpacing"/>
        <w:rPr>
          <w:rFonts w:ascii="Arial" w:hAnsi="Arial" w:cs="Arial"/>
          <w:sz w:val="22"/>
          <w:szCs w:val="22"/>
          <w:lang w:val="sr-Cyrl-CS"/>
        </w:rPr>
      </w:pPr>
      <w:r w:rsidRPr="007C5C8A">
        <w:rPr>
          <w:rFonts w:ascii="Arial" w:hAnsi="Arial" w:cs="Arial"/>
          <w:sz w:val="22"/>
          <w:szCs w:val="22"/>
          <w:lang w:val="sr-Cyrl-CS"/>
        </w:rPr>
        <w:t>•</w:t>
      </w:r>
      <w:r w:rsidRPr="007C5C8A">
        <w:rPr>
          <w:rFonts w:ascii="Arial" w:hAnsi="Arial" w:cs="Arial"/>
          <w:sz w:val="22"/>
          <w:szCs w:val="22"/>
          <w:lang w:val="sr-Cyrl-CS"/>
        </w:rPr>
        <w:tab/>
        <w:t>у колону 6. уписати колико износи укупна цена са ПДВ-ом за сваки тражени предмет 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06572E" w:rsidRPr="007C5C8A" w:rsidRDefault="0006572E" w:rsidP="0006572E">
      <w:pPr>
        <w:pStyle w:val="NoSpacing"/>
        <w:rPr>
          <w:rFonts w:ascii="Arial" w:hAnsi="Arial" w:cs="Arial"/>
          <w:sz w:val="22"/>
          <w:szCs w:val="22"/>
          <w:lang w:val="sr-Cyrl-CS"/>
        </w:rPr>
      </w:pPr>
    </w:p>
    <w:p w:rsidR="0006572E" w:rsidRPr="007C5C8A" w:rsidRDefault="0006572E" w:rsidP="0006572E">
      <w:pPr>
        <w:pStyle w:val="NoSpacing"/>
        <w:rPr>
          <w:rFonts w:ascii="Arial" w:hAnsi="Arial" w:cs="Arial"/>
          <w:sz w:val="22"/>
          <w:szCs w:val="22"/>
          <w:lang w:val="sr-Cyrl-CS"/>
        </w:rPr>
      </w:pPr>
      <w:r w:rsidRPr="007C5C8A">
        <w:rPr>
          <w:rFonts w:ascii="Arial" w:hAnsi="Arial" w:cs="Arial"/>
          <w:sz w:val="22"/>
          <w:szCs w:val="22"/>
          <w:lang w:val="sr-Cyrl-CS"/>
        </w:rPr>
        <w:t>Датум:</w:t>
      </w:r>
      <w:r w:rsidRPr="007C5C8A"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 w:rsidRPr="0006572E">
        <w:rPr>
          <w:rFonts w:ascii="Arial" w:hAnsi="Arial" w:cs="Arial"/>
          <w:sz w:val="20"/>
          <w:szCs w:val="20"/>
          <w:lang w:val="sr-Cyrl-CS"/>
        </w:rPr>
        <w:t>М.П.</w:t>
      </w:r>
      <w:r w:rsidRPr="0006572E">
        <w:rPr>
          <w:rFonts w:ascii="Arial" w:hAnsi="Arial" w:cs="Arial"/>
          <w:sz w:val="20"/>
          <w:szCs w:val="20"/>
          <w:lang w:val="sr-Cyrl-CS"/>
        </w:rPr>
        <w:tab/>
        <w:t>(није обавезан)</w:t>
      </w:r>
      <w:r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7C5C8A">
        <w:rPr>
          <w:rFonts w:ascii="Arial" w:hAnsi="Arial" w:cs="Arial"/>
          <w:sz w:val="22"/>
          <w:szCs w:val="22"/>
          <w:lang w:val="sr-Cyrl-CS"/>
        </w:rPr>
        <w:tab/>
        <w:t>Потпис понуђача</w:t>
      </w:r>
    </w:p>
    <w:p w:rsidR="008F71BE" w:rsidRDefault="008F71BE"/>
    <w:sectPr w:rsidR="008F71BE" w:rsidSect="001E26AC">
      <w:footerReference w:type="default" r:id="rId7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EF1" w:rsidRDefault="00281EF1" w:rsidP="0006572E">
      <w:r>
        <w:separator/>
      </w:r>
    </w:p>
  </w:endnote>
  <w:endnote w:type="continuationSeparator" w:id="0">
    <w:p w:rsidR="00281EF1" w:rsidRDefault="00281EF1" w:rsidP="0006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Arial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98685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6572E" w:rsidRDefault="0006572E">
            <w:pPr>
              <w:pStyle w:val="Footer"/>
              <w:jc w:val="right"/>
            </w:pPr>
            <w:r>
              <w:rPr>
                <w:lang w:val="sr-Cyrl-RS"/>
              </w:rPr>
              <w:t>страна</w:t>
            </w: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06572E" w:rsidRDefault="000657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EF1" w:rsidRDefault="00281EF1" w:rsidP="0006572E">
      <w:r>
        <w:separator/>
      </w:r>
    </w:p>
  </w:footnote>
  <w:footnote w:type="continuationSeparator" w:id="0">
    <w:p w:rsidR="00281EF1" w:rsidRDefault="00281EF1" w:rsidP="00065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DBE357F"/>
    <w:multiLevelType w:val="hybridMultilevel"/>
    <w:tmpl w:val="2CEA8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72E"/>
    <w:rsid w:val="00036D2C"/>
    <w:rsid w:val="0006239B"/>
    <w:rsid w:val="0006572E"/>
    <w:rsid w:val="000C0FB0"/>
    <w:rsid w:val="000D742B"/>
    <w:rsid w:val="001D673F"/>
    <w:rsid w:val="001E0396"/>
    <w:rsid w:val="001E26AC"/>
    <w:rsid w:val="002354B1"/>
    <w:rsid w:val="00247CAC"/>
    <w:rsid w:val="00281EF1"/>
    <w:rsid w:val="003A32B9"/>
    <w:rsid w:val="00504773"/>
    <w:rsid w:val="005076C5"/>
    <w:rsid w:val="0064563F"/>
    <w:rsid w:val="006F0BAC"/>
    <w:rsid w:val="00704263"/>
    <w:rsid w:val="007D6FD2"/>
    <w:rsid w:val="008A2600"/>
    <w:rsid w:val="008F71BE"/>
    <w:rsid w:val="009537D6"/>
    <w:rsid w:val="0095415E"/>
    <w:rsid w:val="009C335D"/>
    <w:rsid w:val="009E6164"/>
    <w:rsid w:val="00A262AE"/>
    <w:rsid w:val="00A459EC"/>
    <w:rsid w:val="00AA2D14"/>
    <w:rsid w:val="00AB0D83"/>
    <w:rsid w:val="00AE54A9"/>
    <w:rsid w:val="00B831C5"/>
    <w:rsid w:val="00BF4BCB"/>
    <w:rsid w:val="00C451A7"/>
    <w:rsid w:val="00C7589A"/>
    <w:rsid w:val="00CD49A2"/>
    <w:rsid w:val="00D355AB"/>
    <w:rsid w:val="00D81B3F"/>
    <w:rsid w:val="00DC7323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B50C4"/>
  <w15:chartTrackingRefBased/>
  <w15:docId w15:val="{BA17EF97-1EFB-4487-A8F7-4006724AF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4"/>
        <w:lang w:val="en-US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72E"/>
    <w:pPr>
      <w:suppressAutoHyphens/>
      <w:ind w:left="0" w:firstLine="0"/>
      <w:jc w:val="left"/>
    </w:pPr>
    <w:rPr>
      <w:rFonts w:eastAsia="Times New Roman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704263"/>
    <w:rPr>
      <w:rFonts w:asciiTheme="majorHAnsi" w:eastAsiaTheme="majorEastAsia" w:hAnsiTheme="majorHAnsi" w:cstheme="majorBidi"/>
      <w:sz w:val="22"/>
      <w:szCs w:val="20"/>
    </w:rPr>
  </w:style>
  <w:style w:type="character" w:customStyle="1" w:styleId="WW8Num3z0">
    <w:name w:val="WW8Num3z0"/>
    <w:rsid w:val="0006572E"/>
    <w:rPr>
      <w:rFonts w:ascii="Arial" w:eastAsia="Times New Roman" w:hAnsi="Arial" w:cs="Arial"/>
    </w:rPr>
  </w:style>
  <w:style w:type="character" w:customStyle="1" w:styleId="WW8Num3z1">
    <w:name w:val="WW8Num3z1"/>
    <w:rsid w:val="0006572E"/>
    <w:rPr>
      <w:rFonts w:ascii="Courier New" w:hAnsi="Courier New" w:cs="Courier New"/>
    </w:rPr>
  </w:style>
  <w:style w:type="character" w:customStyle="1" w:styleId="WW8Num3z2">
    <w:name w:val="WW8Num3z2"/>
    <w:rsid w:val="0006572E"/>
    <w:rPr>
      <w:rFonts w:ascii="Wingdings" w:hAnsi="Wingdings"/>
    </w:rPr>
  </w:style>
  <w:style w:type="character" w:customStyle="1" w:styleId="WW8Num3z3">
    <w:name w:val="WW8Num3z3"/>
    <w:rsid w:val="0006572E"/>
    <w:rPr>
      <w:rFonts w:ascii="Symbol" w:hAnsi="Symbol"/>
    </w:rPr>
  </w:style>
  <w:style w:type="character" w:customStyle="1" w:styleId="WW8Num4z0">
    <w:name w:val="WW8Num4z0"/>
    <w:rsid w:val="0006572E"/>
    <w:rPr>
      <w:rFonts w:ascii="Symbol" w:hAnsi="Symbol"/>
    </w:rPr>
  </w:style>
  <w:style w:type="character" w:customStyle="1" w:styleId="WW8Num4z1">
    <w:name w:val="WW8Num4z1"/>
    <w:rsid w:val="0006572E"/>
    <w:rPr>
      <w:rFonts w:ascii="Courier New" w:hAnsi="Courier New" w:cs="Courier New"/>
    </w:rPr>
  </w:style>
  <w:style w:type="character" w:customStyle="1" w:styleId="WW8Num4z2">
    <w:name w:val="WW8Num4z2"/>
    <w:rsid w:val="0006572E"/>
    <w:rPr>
      <w:rFonts w:ascii="Wingdings" w:hAnsi="Wingdings"/>
    </w:rPr>
  </w:style>
  <w:style w:type="character" w:customStyle="1" w:styleId="WW-DefaultParagraphFont">
    <w:name w:val="WW-Default Paragraph Font"/>
    <w:rsid w:val="0006572E"/>
  </w:style>
  <w:style w:type="character" w:customStyle="1" w:styleId="latinski">
    <w:name w:val="latinski"/>
    <w:basedOn w:val="WW-DefaultParagraphFont"/>
    <w:rsid w:val="0006572E"/>
  </w:style>
  <w:style w:type="character" w:customStyle="1" w:styleId="BodyTextChar">
    <w:name w:val="Body Text Char"/>
    <w:rsid w:val="0006572E"/>
    <w:rPr>
      <w:rFonts w:ascii="Century Gothic" w:eastAsia="Century Gothic" w:hAnsi="Century Gothic" w:cs="Century Gothic"/>
      <w:i/>
      <w:sz w:val="22"/>
      <w:szCs w:val="22"/>
      <w:lang w:val="en-US"/>
    </w:rPr>
  </w:style>
  <w:style w:type="character" w:customStyle="1" w:styleId="WW8Num17z0">
    <w:name w:val="WW8Num17z0"/>
    <w:rsid w:val="0006572E"/>
    <w:rPr>
      <w:rFonts w:ascii="Symbol" w:hAnsi="Symbol"/>
    </w:rPr>
  </w:style>
  <w:style w:type="paragraph" w:customStyle="1" w:styleId="Zaglavlje">
    <w:name w:val="Zaglavlje"/>
    <w:basedOn w:val="Normal"/>
    <w:next w:val="BodyText"/>
    <w:rsid w:val="0006572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1"/>
    <w:semiHidden/>
    <w:rsid w:val="0006572E"/>
    <w:pPr>
      <w:widowControl w:val="0"/>
      <w:suppressAutoHyphens w:val="0"/>
      <w:autoSpaceDE w:val="0"/>
    </w:pPr>
    <w:rPr>
      <w:rFonts w:ascii="Century Gothic" w:eastAsia="Century Gothic" w:hAnsi="Century Gothic" w:cs="Century Gothic"/>
      <w:i/>
      <w:sz w:val="22"/>
      <w:szCs w:val="22"/>
    </w:rPr>
  </w:style>
  <w:style w:type="character" w:customStyle="1" w:styleId="BodyTextChar1">
    <w:name w:val="Body Text Char1"/>
    <w:basedOn w:val="DefaultParagraphFont"/>
    <w:link w:val="BodyText"/>
    <w:semiHidden/>
    <w:rsid w:val="0006572E"/>
    <w:rPr>
      <w:rFonts w:ascii="Century Gothic" w:eastAsia="Century Gothic" w:hAnsi="Century Gothic" w:cs="Century Gothic"/>
      <w:i/>
      <w:sz w:val="22"/>
      <w:szCs w:val="22"/>
      <w:lang w:eastAsia="ar-SA"/>
    </w:rPr>
  </w:style>
  <w:style w:type="paragraph" w:styleId="List">
    <w:name w:val="List"/>
    <w:basedOn w:val="BodyText"/>
    <w:semiHidden/>
    <w:rsid w:val="0006572E"/>
    <w:rPr>
      <w:rFonts w:cs="Tahoma"/>
    </w:rPr>
  </w:style>
  <w:style w:type="paragraph" w:customStyle="1" w:styleId="Naslov">
    <w:name w:val="Naslov"/>
    <w:basedOn w:val="Normal"/>
    <w:rsid w:val="0006572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"/>
    <w:rsid w:val="0006572E"/>
    <w:pPr>
      <w:suppressLineNumbers/>
    </w:pPr>
    <w:rPr>
      <w:rFonts w:cs="Tahoma"/>
    </w:rPr>
  </w:style>
  <w:style w:type="paragraph" w:customStyle="1" w:styleId="TableParagraph">
    <w:name w:val="Table Paragraph"/>
    <w:basedOn w:val="Normal"/>
    <w:rsid w:val="0006572E"/>
    <w:pPr>
      <w:widowControl w:val="0"/>
      <w:suppressAutoHyphens w:val="0"/>
      <w:autoSpaceDE w:val="0"/>
    </w:pPr>
    <w:rPr>
      <w:rFonts w:ascii="Century Gothic" w:eastAsia="Century Gothic" w:hAnsi="Century Gothic" w:cs="Century Gothic"/>
      <w:sz w:val="22"/>
      <w:szCs w:val="22"/>
    </w:rPr>
  </w:style>
  <w:style w:type="paragraph" w:customStyle="1" w:styleId="Sadrajtabele">
    <w:name w:val="Sadržaj tabele"/>
    <w:basedOn w:val="Normal"/>
    <w:rsid w:val="0006572E"/>
    <w:pPr>
      <w:suppressLineNumbers/>
    </w:pPr>
  </w:style>
  <w:style w:type="paragraph" w:customStyle="1" w:styleId="Zaglavljetabele">
    <w:name w:val="Zaglavlje tabele"/>
    <w:basedOn w:val="Sadrajtabele"/>
    <w:rsid w:val="0006572E"/>
    <w:pPr>
      <w:jc w:val="center"/>
    </w:pPr>
    <w:rPr>
      <w:b/>
      <w:bCs/>
    </w:rPr>
  </w:style>
  <w:style w:type="paragraph" w:customStyle="1" w:styleId="Default">
    <w:name w:val="Default"/>
    <w:rsid w:val="0006572E"/>
    <w:pPr>
      <w:suppressAutoHyphens/>
      <w:autoSpaceDE w:val="0"/>
      <w:ind w:left="0" w:firstLine="0"/>
      <w:jc w:val="left"/>
    </w:pPr>
    <w:rPr>
      <w:rFonts w:ascii="Futura Lt BT" w:eastAsia="Arial" w:hAnsi="Futura Lt BT" w:cs="Futura Lt BT"/>
      <w:color w:val="000000"/>
      <w:lang w:val="sr-Latn-CS" w:eastAsia="ar-SA"/>
    </w:rPr>
  </w:style>
  <w:style w:type="paragraph" w:styleId="NoSpacing">
    <w:name w:val="No Spacing"/>
    <w:uiPriority w:val="1"/>
    <w:qFormat/>
    <w:rsid w:val="0006572E"/>
    <w:pPr>
      <w:suppressAutoHyphens/>
      <w:ind w:left="0" w:firstLine="0"/>
      <w:jc w:val="left"/>
    </w:pPr>
    <w:rPr>
      <w:rFonts w:eastAsia="Times New Roman" w:cs="Times New Roman"/>
      <w:lang w:eastAsia="ar-SA"/>
    </w:rPr>
  </w:style>
  <w:style w:type="paragraph" w:customStyle="1" w:styleId="default0">
    <w:name w:val="default"/>
    <w:basedOn w:val="Normal"/>
    <w:rsid w:val="0006572E"/>
    <w:pPr>
      <w:suppressAutoHyphens w:val="0"/>
      <w:spacing w:before="100" w:beforeAutospacing="1" w:after="100" w:afterAutospacing="1"/>
    </w:pPr>
    <w:rPr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0657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572E"/>
    <w:rPr>
      <w:rFonts w:eastAsia="Times New Roman" w:cs="Times New Roman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065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572E"/>
    <w:rPr>
      <w:rFonts w:eastAsia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1604</Words>
  <Characters>9148</Characters>
  <Application>Microsoft Office Word</Application>
  <DocSecurity>0</DocSecurity>
  <Lines>76</Lines>
  <Paragraphs>21</Paragraphs>
  <ScaleCrop>false</ScaleCrop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3</cp:revision>
  <dcterms:created xsi:type="dcterms:W3CDTF">2025-08-08T12:16:00Z</dcterms:created>
  <dcterms:modified xsi:type="dcterms:W3CDTF">2025-08-11T07:27:00Z</dcterms:modified>
</cp:coreProperties>
</file>